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F62A5" w14:textId="1DBE9C3C" w:rsidR="007F62B9" w:rsidRDefault="002265CE" w:rsidP="003E4451">
      <w:pPr>
        <w:pStyle w:val="Heading11"/>
        <w:spacing w:before="120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bCs w:val="0"/>
        </w:rPr>
        <w:t>Alireza Razavian</w:t>
      </w:r>
      <w:r w:rsidR="00405B36">
        <w:rPr>
          <w:bCs w:val="0"/>
        </w:rPr>
        <w:t>, D.D.S</w:t>
      </w:r>
      <w:r w:rsidR="000C1BBA">
        <w:rPr>
          <w:bCs w:val="0"/>
        </w:rPr>
        <w:t xml:space="preserve">, </w:t>
      </w:r>
      <w:r w:rsidR="003E4451">
        <w:rPr>
          <w:bCs w:val="0"/>
        </w:rPr>
        <w:t>MS</w:t>
      </w:r>
      <w:r w:rsidR="001945AA">
        <w:rPr>
          <w:bCs w:val="0"/>
        </w:rPr>
        <w:t>D</w:t>
      </w:r>
    </w:p>
    <w:p w14:paraId="05C83820" w14:textId="20DFA204" w:rsidR="00420B06" w:rsidRDefault="002265CE" w:rsidP="00B70968">
      <w:pPr>
        <w:pStyle w:val="Heading11"/>
        <w:spacing w:before="120"/>
        <w:rPr>
          <w:sz w:val="22"/>
          <w:szCs w:val="22"/>
        </w:rPr>
      </w:pPr>
      <w:r>
        <w:rPr>
          <w:sz w:val="22"/>
          <w:szCs w:val="22"/>
        </w:rPr>
        <w:t>Assistant</w:t>
      </w:r>
      <w:r w:rsidR="007F62B9" w:rsidRPr="00420B06">
        <w:rPr>
          <w:sz w:val="22"/>
          <w:szCs w:val="22"/>
        </w:rPr>
        <w:t xml:space="preserve"> Professor of </w:t>
      </w:r>
      <w:r>
        <w:rPr>
          <w:sz w:val="22"/>
          <w:szCs w:val="22"/>
        </w:rPr>
        <w:t>Endodontics</w:t>
      </w:r>
      <w:r w:rsidR="007F62B9" w:rsidRPr="00420B06">
        <w:rPr>
          <w:sz w:val="22"/>
          <w:szCs w:val="22"/>
        </w:rPr>
        <w:t xml:space="preserve"> </w:t>
      </w:r>
    </w:p>
    <w:p w14:paraId="6D1DD17B" w14:textId="70BB6636" w:rsidR="00A702BD" w:rsidRDefault="00420B06" w:rsidP="00420B06">
      <w:pPr>
        <w:pStyle w:val="Heading11"/>
        <w:spacing w:before="120"/>
        <w:rPr>
          <w:bCs w:val="0"/>
        </w:rPr>
      </w:pPr>
      <w:r>
        <w:rPr>
          <w:sz w:val="22"/>
          <w:szCs w:val="22"/>
        </w:rPr>
        <w:t>Semnan</w:t>
      </w:r>
      <w:r w:rsidR="007F62B9" w:rsidRPr="00420B06">
        <w:rPr>
          <w:sz w:val="22"/>
          <w:szCs w:val="22"/>
        </w:rPr>
        <w:t xml:space="preserve"> University of Medical Sciences, </w:t>
      </w:r>
      <w:r>
        <w:rPr>
          <w:sz w:val="22"/>
          <w:szCs w:val="22"/>
        </w:rPr>
        <w:t>Semnan</w:t>
      </w:r>
      <w:r w:rsidR="007F62B9" w:rsidRPr="00420B06">
        <w:rPr>
          <w:sz w:val="22"/>
          <w:szCs w:val="22"/>
        </w:rPr>
        <w:t>, I</w:t>
      </w:r>
      <w:r w:rsidR="002265CE">
        <w:rPr>
          <w:sz w:val="22"/>
          <w:szCs w:val="22"/>
        </w:rPr>
        <w:t>ran</w:t>
      </w:r>
    </w:p>
    <w:p w14:paraId="2BFA3BD1" w14:textId="77777777" w:rsidR="00B0516B" w:rsidRDefault="00B0516B" w:rsidP="00307BE0">
      <w:pPr>
        <w:suppressAutoHyphens w:val="0"/>
        <w:spacing w:line="240" w:lineRule="auto"/>
        <w:rPr>
          <w:b/>
          <w:bCs/>
          <w:sz w:val="24"/>
          <w:szCs w:val="28"/>
        </w:rPr>
      </w:pPr>
    </w:p>
    <w:p w14:paraId="39D59C90" w14:textId="77777777" w:rsidR="00307BE0" w:rsidRPr="00307BE0" w:rsidRDefault="00307BE0" w:rsidP="00307BE0">
      <w:pPr>
        <w:suppressAutoHyphens w:val="0"/>
        <w:spacing w:line="240" w:lineRule="auto"/>
        <w:rPr>
          <w:b/>
          <w:bCs/>
          <w:sz w:val="24"/>
          <w:szCs w:val="28"/>
        </w:rPr>
      </w:pPr>
      <w:r w:rsidRPr="00307BE0">
        <w:rPr>
          <w:b/>
          <w:bCs/>
          <w:sz w:val="24"/>
          <w:szCs w:val="28"/>
        </w:rPr>
        <w:t>Personal</w:t>
      </w:r>
      <w:bookmarkStart w:id="0" w:name="_GoBack"/>
      <w:bookmarkEnd w:id="0"/>
      <w:r w:rsidRPr="00307BE0">
        <w:rPr>
          <w:b/>
          <w:bCs/>
          <w:sz w:val="24"/>
          <w:szCs w:val="28"/>
        </w:rPr>
        <w:t xml:space="preserve"> Information</w:t>
      </w:r>
    </w:p>
    <w:p w14:paraId="52E41FC5" w14:textId="77777777" w:rsidR="00B0516B" w:rsidRDefault="00B0516B" w:rsidP="00307BE0">
      <w:pPr>
        <w:suppressAutoHyphens w:val="0"/>
        <w:spacing w:line="480" w:lineRule="auto"/>
        <w:rPr>
          <w:b/>
          <w:bCs/>
        </w:rPr>
      </w:pPr>
    </w:p>
    <w:p w14:paraId="14A3B225" w14:textId="4F9369A6" w:rsidR="00307BE0" w:rsidRDefault="00307BE0" w:rsidP="00B70968">
      <w:pPr>
        <w:suppressAutoHyphens w:val="0"/>
        <w:spacing w:line="480" w:lineRule="auto"/>
      </w:pPr>
      <w:r w:rsidRPr="00307BE0">
        <w:rPr>
          <w:b/>
          <w:bCs/>
        </w:rPr>
        <w:t>Full Name</w:t>
      </w:r>
      <w:r w:rsidR="00B70968">
        <w:rPr>
          <w:b/>
          <w:bCs/>
        </w:rPr>
        <w:t xml:space="preserve">: </w:t>
      </w:r>
      <w:r w:rsidR="002265CE">
        <w:t>Alireza Razavian</w:t>
      </w:r>
    </w:p>
    <w:p w14:paraId="0290B593" w14:textId="651EDE61" w:rsidR="00B70968" w:rsidRDefault="00307BE0" w:rsidP="002265CE">
      <w:pPr>
        <w:suppressAutoHyphens w:val="0"/>
        <w:spacing w:line="480" w:lineRule="auto"/>
      </w:pPr>
      <w:r w:rsidRPr="00307BE0">
        <w:rPr>
          <w:b/>
          <w:bCs/>
        </w:rPr>
        <w:t>Email:</w:t>
      </w:r>
      <w:r>
        <w:t xml:space="preserve"> </w:t>
      </w:r>
      <w:hyperlink r:id="rId6" w:history="1">
        <w:r w:rsidR="002265CE" w:rsidRPr="00974704">
          <w:rPr>
            <w:rStyle w:val="Hyperlink"/>
          </w:rPr>
          <w:t>Razavian.alireza@gmail.com</w:t>
        </w:r>
      </w:hyperlink>
    </w:p>
    <w:p w14:paraId="4413A41A" w14:textId="558DAE49" w:rsidR="002265CE" w:rsidRDefault="002265CE" w:rsidP="002265CE">
      <w:pPr>
        <w:suppressAutoHyphens w:val="0"/>
        <w:spacing w:line="480" w:lineRule="auto"/>
      </w:pPr>
      <w:r>
        <w:tab/>
      </w:r>
      <w:hyperlink r:id="rId7" w:history="1">
        <w:r w:rsidRPr="00974704">
          <w:rPr>
            <w:rStyle w:val="Hyperlink"/>
          </w:rPr>
          <w:t>Razavian.alireza@semums.ac.ir</w:t>
        </w:r>
      </w:hyperlink>
    </w:p>
    <w:p w14:paraId="65A3F890" w14:textId="77777777" w:rsidR="002265CE" w:rsidRDefault="002265CE" w:rsidP="002265CE">
      <w:pPr>
        <w:suppressAutoHyphens w:val="0"/>
        <w:spacing w:line="480" w:lineRule="auto"/>
      </w:pPr>
    </w:p>
    <w:p w14:paraId="04927237" w14:textId="77777777" w:rsidR="00B70968" w:rsidRDefault="00B70968" w:rsidP="00B70968">
      <w:pPr>
        <w:suppressAutoHyphens w:val="0"/>
        <w:spacing w:line="480" w:lineRule="auto"/>
      </w:pPr>
    </w:p>
    <w:p w14:paraId="0134691A" w14:textId="77777777" w:rsidR="00307BE0" w:rsidRPr="00307BE0" w:rsidRDefault="00307BE0" w:rsidP="00307BE0">
      <w:pPr>
        <w:suppressAutoHyphens w:val="0"/>
        <w:spacing w:line="480" w:lineRule="auto"/>
        <w:rPr>
          <w:b/>
          <w:bCs/>
          <w:sz w:val="24"/>
          <w:szCs w:val="28"/>
        </w:rPr>
      </w:pPr>
      <w:r w:rsidRPr="00307BE0">
        <w:rPr>
          <w:b/>
          <w:bCs/>
          <w:sz w:val="24"/>
          <w:szCs w:val="28"/>
        </w:rPr>
        <w:t>Contact Details</w:t>
      </w:r>
    </w:p>
    <w:p w14:paraId="52B0A8A2" w14:textId="5728D447" w:rsidR="00307BE0" w:rsidRDefault="00307BE0" w:rsidP="00B70968">
      <w:pPr>
        <w:suppressAutoHyphens w:val="0"/>
        <w:spacing w:line="480" w:lineRule="auto"/>
      </w:pPr>
      <w:r w:rsidRPr="00307BE0">
        <w:rPr>
          <w:b/>
          <w:bCs/>
        </w:rPr>
        <w:t>Work address:</w:t>
      </w:r>
      <w:r>
        <w:t xml:space="preserve"> </w:t>
      </w:r>
      <w:r w:rsidR="002265CE">
        <w:t xml:space="preserve">Endodontic </w:t>
      </w:r>
      <w:r w:rsidR="00B70968">
        <w:t>Department, Faculty of Dentistry</w:t>
      </w:r>
    </w:p>
    <w:p w14:paraId="5E422127" w14:textId="77777777" w:rsidR="00307BE0" w:rsidRDefault="00307BE0" w:rsidP="00B70968">
      <w:pPr>
        <w:suppressAutoHyphens w:val="0"/>
        <w:spacing w:line="480" w:lineRule="auto"/>
      </w:pPr>
      <w:r>
        <w:t>17 Shahrivar</w:t>
      </w:r>
      <w:r w:rsidR="00B70968">
        <w:t xml:space="preserve"> street</w:t>
      </w:r>
      <w:r>
        <w:t>, Semnan, Iran</w:t>
      </w:r>
    </w:p>
    <w:p w14:paraId="29FEAC76" w14:textId="77777777" w:rsidR="00307BE0" w:rsidRDefault="00307BE0" w:rsidP="00307BE0">
      <w:pPr>
        <w:suppressAutoHyphens w:val="0"/>
        <w:spacing w:line="480" w:lineRule="auto"/>
      </w:pPr>
      <w:r w:rsidRPr="00307BE0">
        <w:rPr>
          <w:b/>
          <w:bCs/>
        </w:rPr>
        <w:t>Tel:</w:t>
      </w:r>
      <w:r>
        <w:t xml:space="preserve"> +098-23</w:t>
      </w:r>
      <w:r w:rsidR="00B70968">
        <w:t>33334657</w:t>
      </w:r>
    </w:p>
    <w:p w14:paraId="2A2AF5CC" w14:textId="77777777" w:rsidR="00307BE0" w:rsidRPr="00B70968" w:rsidRDefault="00307BE0" w:rsidP="00B70968">
      <w:pPr>
        <w:suppressAutoHyphens w:val="0"/>
        <w:spacing w:line="480" w:lineRule="auto"/>
      </w:pPr>
      <w:r w:rsidRPr="00307BE0">
        <w:rPr>
          <w:b/>
          <w:bCs/>
        </w:rPr>
        <w:t>Fax:</w:t>
      </w:r>
      <w:r>
        <w:t xml:space="preserve"> +98-23</w:t>
      </w:r>
      <w:r w:rsidR="00B70968">
        <w:t>33334657</w:t>
      </w:r>
      <w:r>
        <w:br w:type="page"/>
      </w:r>
    </w:p>
    <w:p w14:paraId="4D245F29" w14:textId="77777777" w:rsidR="000C1BBA" w:rsidRDefault="000C1BBA" w:rsidP="000C1BBA">
      <w:pPr>
        <w:pStyle w:val="Heading21"/>
      </w:pPr>
      <w:r>
        <w:lastRenderedPageBreak/>
        <w:t>Statistics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218"/>
        <w:gridCol w:w="7186"/>
      </w:tblGrid>
      <w:tr w:rsidR="000C1BBA" w14:paraId="1E708F0A" w14:textId="77777777" w:rsidTr="00C004DB"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638FC0" w14:textId="77777777" w:rsidR="000C1BBA" w:rsidRDefault="000C1BBA" w:rsidP="00C004DB">
            <w:pPr>
              <w:jc w:val="right"/>
              <w:rPr>
                <w:i/>
              </w:rPr>
            </w:pPr>
            <w:r>
              <w:rPr>
                <w:i/>
              </w:rPr>
              <w:t xml:space="preserve">H index </w:t>
            </w:r>
          </w:p>
        </w:tc>
        <w:tc>
          <w:tcPr>
            <w:tcW w:w="71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8E62CA" w14:textId="2FE1E91C" w:rsidR="000C1BBA" w:rsidRDefault="00B34452" w:rsidP="004F760A">
            <w:pPr>
              <w:spacing w:after="120"/>
            </w:pPr>
            <w:r>
              <w:t xml:space="preserve"> </w:t>
            </w:r>
            <w:r w:rsidR="002265CE">
              <w:t>2</w:t>
            </w:r>
          </w:p>
        </w:tc>
      </w:tr>
    </w:tbl>
    <w:p w14:paraId="5F2C3A30" w14:textId="77777777" w:rsidR="00A702BD" w:rsidRDefault="00405B36">
      <w:pPr>
        <w:pStyle w:val="Heading21"/>
      </w:pPr>
      <w:r>
        <w:t>Education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218"/>
        <w:gridCol w:w="7188"/>
      </w:tblGrid>
      <w:tr w:rsidR="00A702BD" w14:paraId="334DD7DB" w14:textId="77777777" w:rsidTr="00B70968">
        <w:trPr>
          <w:trHeight w:val="1229"/>
        </w:trPr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C12F2F" w14:textId="6E1715AC" w:rsidR="00A702BD" w:rsidRDefault="00405B36" w:rsidP="00B70968">
            <w:pPr>
              <w:jc w:val="right"/>
              <w:rPr>
                <w:i/>
              </w:rPr>
            </w:pPr>
            <w:r>
              <w:rPr>
                <w:i/>
              </w:rPr>
              <w:t>Oct 201</w:t>
            </w:r>
            <w:r w:rsidR="002265CE">
              <w:rPr>
                <w:i/>
              </w:rPr>
              <w:t>9</w:t>
            </w:r>
            <w:r w:rsidR="00822554">
              <w:rPr>
                <w:i/>
              </w:rPr>
              <w:t xml:space="preserve"> – Oct 20</w:t>
            </w:r>
            <w:r w:rsidR="002265CE">
              <w:rPr>
                <w:i/>
              </w:rPr>
              <w:t>22</w:t>
            </w:r>
          </w:p>
        </w:tc>
        <w:tc>
          <w:tcPr>
            <w:tcW w:w="73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3BFF8F" w14:textId="56BC936C" w:rsidR="00A702BD" w:rsidRDefault="002265CE">
            <w:pPr>
              <w:rPr>
                <w:b/>
              </w:rPr>
            </w:pPr>
            <w:r>
              <w:rPr>
                <w:b/>
              </w:rPr>
              <w:t xml:space="preserve">Shiraz </w:t>
            </w:r>
            <w:r w:rsidR="00405B36">
              <w:rPr>
                <w:b/>
              </w:rPr>
              <w:t>University of Medical Sciences</w:t>
            </w:r>
          </w:p>
          <w:p w14:paraId="5CC7D07D" w14:textId="3436586B" w:rsidR="00A702BD" w:rsidRDefault="00405B36" w:rsidP="00B70968">
            <w:r>
              <w:t xml:space="preserve">Resident, </w:t>
            </w:r>
            <w:r w:rsidR="002265CE">
              <w:t>Endodontics</w:t>
            </w:r>
          </w:p>
          <w:p w14:paraId="78962672" w14:textId="65BB977D" w:rsidR="00A702BD" w:rsidRDefault="002265CE">
            <w:pPr>
              <w:spacing w:after="120"/>
            </w:pPr>
            <w:r>
              <w:t>Shiraz</w:t>
            </w:r>
            <w:r w:rsidR="00405B36">
              <w:t>, Iran</w:t>
            </w:r>
          </w:p>
        </w:tc>
      </w:tr>
      <w:tr w:rsidR="00A702BD" w14:paraId="098E5CB5" w14:textId="77777777"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5EAA86" w14:textId="22E5F102" w:rsidR="00A702BD" w:rsidRDefault="00405B36" w:rsidP="00B70968">
            <w:pPr>
              <w:jc w:val="right"/>
              <w:rPr>
                <w:i/>
              </w:rPr>
            </w:pPr>
            <w:r>
              <w:rPr>
                <w:i/>
              </w:rPr>
              <w:t>Oct 20</w:t>
            </w:r>
            <w:r w:rsidR="002265CE">
              <w:rPr>
                <w:i/>
              </w:rPr>
              <w:t>11</w:t>
            </w:r>
            <w:r>
              <w:rPr>
                <w:i/>
              </w:rPr>
              <w:t xml:space="preserve"> – Oct 201</w:t>
            </w:r>
            <w:r w:rsidR="002265CE">
              <w:rPr>
                <w:i/>
              </w:rPr>
              <w:t>7</w:t>
            </w:r>
          </w:p>
        </w:tc>
        <w:tc>
          <w:tcPr>
            <w:tcW w:w="73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C0B8D5" w14:textId="06F282CA" w:rsidR="00A702BD" w:rsidRDefault="002265CE">
            <w:pPr>
              <w:rPr>
                <w:b/>
              </w:rPr>
            </w:pPr>
            <w:r>
              <w:rPr>
                <w:b/>
              </w:rPr>
              <w:t>Mazandaran</w:t>
            </w:r>
            <w:r w:rsidR="00405B36">
              <w:rPr>
                <w:b/>
              </w:rPr>
              <w:t xml:space="preserve"> University of Medical Sciences</w:t>
            </w:r>
          </w:p>
          <w:p w14:paraId="0A7FC1A3" w14:textId="77777777" w:rsidR="00A702BD" w:rsidRDefault="00405B36">
            <w:r>
              <w:t>D.D.S, Dentistry</w:t>
            </w:r>
          </w:p>
          <w:p w14:paraId="62344029" w14:textId="61F643E8" w:rsidR="00A702BD" w:rsidRDefault="002265CE">
            <w:pPr>
              <w:spacing w:after="120"/>
            </w:pPr>
            <w:r>
              <w:t>Sari</w:t>
            </w:r>
            <w:r w:rsidR="00405B36">
              <w:t>, Iran</w:t>
            </w:r>
          </w:p>
        </w:tc>
      </w:tr>
    </w:tbl>
    <w:p w14:paraId="3587503D" w14:textId="77777777" w:rsidR="000072A1" w:rsidRDefault="000072A1">
      <w:pPr>
        <w:pStyle w:val="Heading21"/>
      </w:pPr>
      <w:r>
        <w:t xml:space="preserve">Postgraduate </w:t>
      </w:r>
      <w:r w:rsidR="00405B36">
        <w:t>Thesis</w:t>
      </w:r>
    </w:p>
    <w:p w14:paraId="114C4457" w14:textId="45DD643F" w:rsidR="002265CE" w:rsidRPr="002265CE" w:rsidRDefault="002265CE">
      <w:pPr>
        <w:pStyle w:val="Heading21"/>
        <w:rPr>
          <w:sz w:val="22"/>
          <w:szCs w:val="22"/>
        </w:rPr>
      </w:pPr>
      <w:r w:rsidRPr="002265CE">
        <w:rPr>
          <w:sz w:val="22"/>
          <w:szCs w:val="22"/>
        </w:rPr>
        <w:t>Evaluation of the effect of diclofenac sodium and ibuprofen as intracanal medicaments on the dentin microhardness and resistance to fracture of teeth in comparison to calcium hydroxide</w:t>
      </w:r>
    </w:p>
    <w:p w14:paraId="5328A661" w14:textId="54AD2409" w:rsidR="00A61445" w:rsidRDefault="00A61445">
      <w:pPr>
        <w:pStyle w:val="Heading21"/>
      </w:pPr>
      <w:r>
        <w:t>Undergraduate Thesis</w:t>
      </w:r>
    </w:p>
    <w:p w14:paraId="2BAEA3A1" w14:textId="05E0CC1F" w:rsidR="002A375C" w:rsidRPr="002265CE" w:rsidRDefault="002265CE">
      <w:pPr>
        <w:suppressAutoHyphens w:val="0"/>
        <w:spacing w:line="240" w:lineRule="auto"/>
        <w:rPr>
          <w:sz w:val="16"/>
          <w:szCs w:val="20"/>
        </w:rPr>
      </w:pPr>
      <w:r w:rsidRPr="002265CE">
        <w:rPr>
          <w:bCs/>
          <w:sz w:val="22"/>
          <w:szCs w:val="22"/>
        </w:rPr>
        <w:t>A comparison of microleakage in self-etch fissure sealants and conventional fissure sealants with total-etch or self-etch adhesive systems</w:t>
      </w:r>
    </w:p>
    <w:p w14:paraId="65C82663" w14:textId="77777777" w:rsidR="002A375C" w:rsidRDefault="002A375C">
      <w:pPr>
        <w:suppressAutoHyphens w:val="0"/>
        <w:spacing w:line="240" w:lineRule="auto"/>
      </w:pPr>
    </w:p>
    <w:p w14:paraId="4A758812" w14:textId="77777777" w:rsidR="002A375C" w:rsidRDefault="002A375C">
      <w:pPr>
        <w:suppressAutoHyphens w:val="0"/>
        <w:spacing w:line="240" w:lineRule="auto"/>
      </w:pPr>
    </w:p>
    <w:p w14:paraId="19F1E7CB" w14:textId="77777777" w:rsidR="002A375C" w:rsidRDefault="002A375C">
      <w:pPr>
        <w:suppressAutoHyphens w:val="0"/>
        <w:spacing w:line="240" w:lineRule="auto"/>
      </w:pPr>
    </w:p>
    <w:p w14:paraId="705614A2" w14:textId="77777777" w:rsidR="002A375C" w:rsidRDefault="002A375C">
      <w:pPr>
        <w:suppressAutoHyphens w:val="0"/>
        <w:spacing w:line="240" w:lineRule="auto"/>
      </w:pPr>
    </w:p>
    <w:p w14:paraId="31628C67" w14:textId="77777777" w:rsidR="002A375C" w:rsidRDefault="002A375C">
      <w:pPr>
        <w:suppressAutoHyphens w:val="0"/>
        <w:spacing w:line="240" w:lineRule="auto"/>
      </w:pPr>
    </w:p>
    <w:p w14:paraId="2CB12782" w14:textId="77777777" w:rsidR="002A375C" w:rsidRDefault="002A375C">
      <w:pPr>
        <w:suppressAutoHyphens w:val="0"/>
        <w:spacing w:line="240" w:lineRule="auto"/>
      </w:pPr>
    </w:p>
    <w:p w14:paraId="234562C5" w14:textId="77777777" w:rsidR="002A375C" w:rsidRDefault="002A375C">
      <w:pPr>
        <w:suppressAutoHyphens w:val="0"/>
        <w:spacing w:line="240" w:lineRule="auto"/>
      </w:pPr>
    </w:p>
    <w:p w14:paraId="37EAF06A" w14:textId="77777777" w:rsidR="002A375C" w:rsidRDefault="002A375C">
      <w:pPr>
        <w:suppressAutoHyphens w:val="0"/>
        <w:spacing w:line="240" w:lineRule="auto"/>
      </w:pPr>
    </w:p>
    <w:p w14:paraId="4B15EBF9" w14:textId="77777777" w:rsidR="002A375C" w:rsidRDefault="002A375C">
      <w:pPr>
        <w:suppressAutoHyphens w:val="0"/>
        <w:spacing w:line="240" w:lineRule="auto"/>
      </w:pPr>
    </w:p>
    <w:p w14:paraId="230A84A7" w14:textId="77777777" w:rsidR="002A375C" w:rsidRDefault="002A375C">
      <w:pPr>
        <w:suppressAutoHyphens w:val="0"/>
        <w:spacing w:line="240" w:lineRule="auto"/>
      </w:pPr>
    </w:p>
    <w:p w14:paraId="658FC24C" w14:textId="77777777" w:rsidR="002A375C" w:rsidRDefault="002A375C">
      <w:pPr>
        <w:suppressAutoHyphens w:val="0"/>
        <w:spacing w:line="240" w:lineRule="auto"/>
      </w:pPr>
    </w:p>
    <w:p w14:paraId="571DD053" w14:textId="77777777" w:rsidR="002A375C" w:rsidRDefault="002A375C">
      <w:pPr>
        <w:suppressAutoHyphens w:val="0"/>
        <w:spacing w:line="240" w:lineRule="auto"/>
      </w:pPr>
    </w:p>
    <w:p w14:paraId="2DCDDD84" w14:textId="77777777" w:rsidR="002A375C" w:rsidRDefault="002A375C">
      <w:pPr>
        <w:suppressAutoHyphens w:val="0"/>
        <w:spacing w:line="240" w:lineRule="auto"/>
      </w:pPr>
    </w:p>
    <w:p w14:paraId="4DB7D0DE" w14:textId="77777777" w:rsidR="002A375C" w:rsidRDefault="002A375C">
      <w:pPr>
        <w:suppressAutoHyphens w:val="0"/>
        <w:spacing w:line="240" w:lineRule="auto"/>
      </w:pPr>
    </w:p>
    <w:p w14:paraId="1FD4AC2B" w14:textId="77777777" w:rsidR="002A375C" w:rsidRDefault="002A375C">
      <w:pPr>
        <w:suppressAutoHyphens w:val="0"/>
        <w:spacing w:line="240" w:lineRule="auto"/>
      </w:pPr>
    </w:p>
    <w:p w14:paraId="3CDDA717" w14:textId="77777777" w:rsidR="002A375C" w:rsidRDefault="002A375C">
      <w:pPr>
        <w:suppressAutoHyphens w:val="0"/>
        <w:spacing w:line="240" w:lineRule="auto"/>
      </w:pPr>
    </w:p>
    <w:p w14:paraId="1E600369" w14:textId="77777777" w:rsidR="002A375C" w:rsidRDefault="002A375C">
      <w:pPr>
        <w:suppressAutoHyphens w:val="0"/>
        <w:spacing w:line="240" w:lineRule="auto"/>
      </w:pPr>
    </w:p>
    <w:p w14:paraId="646F95C1" w14:textId="77777777" w:rsidR="002A375C" w:rsidRDefault="002A375C">
      <w:pPr>
        <w:suppressAutoHyphens w:val="0"/>
        <w:spacing w:line="240" w:lineRule="auto"/>
      </w:pPr>
    </w:p>
    <w:p w14:paraId="27D0F950" w14:textId="77777777" w:rsidR="002A375C" w:rsidRDefault="002A375C">
      <w:pPr>
        <w:suppressAutoHyphens w:val="0"/>
        <w:spacing w:line="240" w:lineRule="auto"/>
      </w:pPr>
    </w:p>
    <w:p w14:paraId="16F930A1" w14:textId="77777777" w:rsidR="002A375C" w:rsidRDefault="002A375C">
      <w:pPr>
        <w:suppressAutoHyphens w:val="0"/>
        <w:spacing w:line="240" w:lineRule="auto"/>
      </w:pPr>
    </w:p>
    <w:p w14:paraId="70CB5DA9" w14:textId="77777777" w:rsidR="002A375C" w:rsidRDefault="002A375C">
      <w:pPr>
        <w:suppressAutoHyphens w:val="0"/>
        <w:spacing w:line="240" w:lineRule="auto"/>
      </w:pPr>
    </w:p>
    <w:p w14:paraId="44D5200B" w14:textId="77777777" w:rsidR="002A375C" w:rsidRDefault="002A375C">
      <w:pPr>
        <w:suppressAutoHyphens w:val="0"/>
        <w:spacing w:line="240" w:lineRule="auto"/>
      </w:pPr>
    </w:p>
    <w:p w14:paraId="65344339" w14:textId="77777777" w:rsidR="002402A1" w:rsidRDefault="002402A1" w:rsidP="002402A1">
      <w:pPr>
        <w:spacing w:line="360" w:lineRule="auto"/>
        <w:rPr>
          <w:bCs/>
          <w:sz w:val="26"/>
          <w:szCs w:val="26"/>
        </w:rPr>
      </w:pPr>
    </w:p>
    <w:p w14:paraId="58A9DB02" w14:textId="77777777" w:rsidR="00A702BD" w:rsidRPr="00FE3C4D" w:rsidRDefault="004B3555" w:rsidP="00FE3C4D">
      <w:pPr>
        <w:rPr>
          <w:b/>
          <w:szCs w:val="20"/>
        </w:rPr>
      </w:pPr>
      <w:r w:rsidRPr="002402A1">
        <w:rPr>
          <w:bCs/>
          <w:szCs w:val="20"/>
        </w:rPr>
        <w:br w:type="page"/>
      </w:r>
      <w:r w:rsidR="00FE3C4D" w:rsidRPr="00FE3C4D">
        <w:rPr>
          <w:b/>
          <w:sz w:val="26"/>
          <w:szCs w:val="28"/>
        </w:rPr>
        <w:lastRenderedPageBreak/>
        <w:t>Research Experience: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8346"/>
      </w:tblGrid>
      <w:tr w:rsidR="00B70968" w14:paraId="4B0F538E" w14:textId="77777777" w:rsidTr="00FE3C4D">
        <w:trPr>
          <w:trHeight w:val="257"/>
        </w:trPr>
        <w:tc>
          <w:tcPr>
            <w:tcW w:w="83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43B1F9" w14:textId="77777777" w:rsidR="00B70968" w:rsidRDefault="00B70968" w:rsidP="00FE3C4D">
            <w:pPr>
              <w:rPr>
                <w:i/>
              </w:rPr>
            </w:pPr>
          </w:p>
        </w:tc>
      </w:tr>
      <w:tr w:rsidR="00B70968" w14:paraId="348D05B3" w14:textId="77777777" w:rsidTr="00FE3C4D">
        <w:trPr>
          <w:trHeight w:val="243"/>
        </w:trPr>
        <w:tc>
          <w:tcPr>
            <w:tcW w:w="83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03B058" w14:textId="77777777" w:rsidR="00B70968" w:rsidRDefault="002264E4" w:rsidP="00FE3C4D">
            <w:pPr>
              <w:rPr>
                <w:rFonts w:ascii="Arial" w:hAnsi="Arial" w:cs="Arial"/>
                <w:color w:val="222222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222222"/>
                <w:szCs w:val="20"/>
                <w:shd w:val="clear" w:color="auto" w:fill="FFFFFF"/>
              </w:rPr>
              <w:t>Nahvi</w:t>
            </w:r>
            <w:proofErr w:type="spellEnd"/>
            <w:r>
              <w:rPr>
                <w:rFonts w:ascii="Arial" w:hAnsi="Arial" w:cs="Arial"/>
                <w:color w:val="222222"/>
                <w:szCs w:val="20"/>
                <w:shd w:val="clear" w:color="auto" w:fill="FFFFFF"/>
              </w:rPr>
              <w:t xml:space="preserve"> A, Razavian A, Abedi H, </w:t>
            </w:r>
            <w:proofErr w:type="spellStart"/>
            <w:r>
              <w:rPr>
                <w:rFonts w:ascii="Arial" w:hAnsi="Arial" w:cs="Arial"/>
                <w:color w:val="222222"/>
                <w:szCs w:val="20"/>
                <w:shd w:val="clear" w:color="auto" w:fill="FFFFFF"/>
              </w:rPr>
              <w:t>Charati</w:t>
            </w:r>
            <w:proofErr w:type="spellEnd"/>
            <w:r>
              <w:rPr>
                <w:rFonts w:ascii="Arial" w:hAnsi="Arial" w:cs="Arial"/>
                <w:color w:val="222222"/>
                <w:szCs w:val="20"/>
                <w:shd w:val="clear" w:color="auto" w:fill="FFFFFF"/>
              </w:rPr>
              <w:t xml:space="preserve"> JY. A comparison of microleakage in self-etch fissure sealants and conventional fissure sealants with total-etch or self-etch adhesive systems. European journal of dentistry. 2018 Apr;12(02):242-6.</w:t>
            </w:r>
          </w:p>
          <w:p w14:paraId="418649EA" w14:textId="77777777" w:rsidR="002264E4" w:rsidRDefault="002264E4" w:rsidP="00FE3C4D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43418C62" w14:textId="77777777" w:rsidR="002264E4" w:rsidRDefault="002264E4" w:rsidP="00FE3C4D">
            <w:pPr>
              <w:rPr>
                <w:rFonts w:ascii="Arial" w:hAnsi="Arial" w:cs="Arial"/>
                <w:color w:val="222222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222222"/>
                <w:szCs w:val="20"/>
                <w:shd w:val="clear" w:color="auto" w:fill="FFFFFF"/>
              </w:rPr>
              <w:t>Eskandari</w:t>
            </w:r>
            <w:proofErr w:type="spellEnd"/>
            <w:r>
              <w:rPr>
                <w:rFonts w:ascii="Arial" w:hAnsi="Arial" w:cs="Arial"/>
                <w:color w:val="222222"/>
                <w:szCs w:val="20"/>
                <w:shd w:val="clear" w:color="auto" w:fill="FFFFFF"/>
              </w:rPr>
              <w:t xml:space="preserve"> F, Razavian A, Hamidi R, </w:t>
            </w:r>
            <w:proofErr w:type="spellStart"/>
            <w:r>
              <w:rPr>
                <w:rFonts w:ascii="Arial" w:hAnsi="Arial" w:cs="Arial"/>
                <w:color w:val="222222"/>
                <w:szCs w:val="20"/>
                <w:shd w:val="clear" w:color="auto" w:fill="FFFFFF"/>
              </w:rPr>
              <w:t>Yousefi</w:t>
            </w:r>
            <w:proofErr w:type="spellEnd"/>
            <w:r>
              <w:rPr>
                <w:rFonts w:ascii="Arial" w:hAnsi="Arial" w:cs="Arial"/>
                <w:color w:val="222222"/>
                <w:szCs w:val="20"/>
                <w:shd w:val="clear" w:color="auto" w:fill="FFFFFF"/>
              </w:rPr>
              <w:t xml:space="preserve"> K, </w:t>
            </w:r>
            <w:proofErr w:type="spellStart"/>
            <w:r>
              <w:rPr>
                <w:rFonts w:ascii="Arial" w:hAnsi="Arial" w:cs="Arial"/>
                <w:color w:val="222222"/>
                <w:szCs w:val="20"/>
                <w:shd w:val="clear" w:color="auto" w:fill="FFFFFF"/>
              </w:rPr>
              <w:t>Borzou</w:t>
            </w:r>
            <w:proofErr w:type="spellEnd"/>
            <w:r>
              <w:rPr>
                <w:rFonts w:ascii="Arial" w:hAnsi="Arial" w:cs="Arial"/>
                <w:color w:val="222222"/>
                <w:szCs w:val="20"/>
                <w:shd w:val="clear" w:color="auto" w:fill="FFFFFF"/>
              </w:rPr>
              <w:t xml:space="preserve"> S. An updated review on properties and indications of calcium silicate-based cements in endodontic therapy. International Journal of Dentistry. 2022 Oct 30;2022.</w:t>
            </w:r>
          </w:p>
          <w:p w14:paraId="33699927" w14:textId="77777777" w:rsidR="002264E4" w:rsidRDefault="002264E4" w:rsidP="00FE3C4D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6C4DF281" w14:textId="77777777" w:rsidR="002264E4" w:rsidRDefault="002264E4" w:rsidP="00FE3C4D">
            <w:pPr>
              <w:rPr>
                <w:rFonts w:ascii="Arial" w:hAnsi="Arial" w:cs="Arial"/>
                <w:color w:val="222222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222222"/>
                <w:szCs w:val="20"/>
                <w:shd w:val="clear" w:color="auto" w:fill="FFFFFF"/>
              </w:rPr>
              <w:t>Adl</w:t>
            </w:r>
            <w:proofErr w:type="spellEnd"/>
            <w:r>
              <w:rPr>
                <w:rFonts w:ascii="Arial" w:hAnsi="Arial" w:cs="Arial"/>
                <w:color w:val="222222"/>
                <w:szCs w:val="20"/>
                <w:shd w:val="clear" w:color="auto" w:fill="FFFFFF"/>
              </w:rPr>
              <w:t xml:space="preserve"> A, Razavian A, </w:t>
            </w:r>
            <w:proofErr w:type="spellStart"/>
            <w:r>
              <w:rPr>
                <w:rFonts w:ascii="Arial" w:hAnsi="Arial" w:cs="Arial"/>
                <w:color w:val="222222"/>
                <w:szCs w:val="20"/>
                <w:shd w:val="clear" w:color="auto" w:fill="FFFFFF"/>
              </w:rPr>
              <w:t>Eskandari</w:t>
            </w:r>
            <w:proofErr w:type="spellEnd"/>
            <w:r>
              <w:rPr>
                <w:rFonts w:ascii="Arial" w:hAnsi="Arial" w:cs="Arial"/>
                <w:color w:val="222222"/>
                <w:szCs w:val="20"/>
                <w:shd w:val="clear" w:color="auto" w:fill="FFFFFF"/>
              </w:rPr>
              <w:t xml:space="preserve"> F. The efficacy of </w:t>
            </w:r>
            <w:proofErr w:type="spellStart"/>
            <w:r>
              <w:rPr>
                <w:rFonts w:ascii="Arial" w:hAnsi="Arial" w:cs="Arial"/>
                <w:color w:val="222222"/>
                <w:szCs w:val="20"/>
                <w:shd w:val="clear" w:color="auto" w:fill="FFFFFF"/>
              </w:rPr>
              <w:t>EndoActivator</w:t>
            </w:r>
            <w:proofErr w:type="spellEnd"/>
            <w:r>
              <w:rPr>
                <w:rFonts w:ascii="Arial" w:hAnsi="Arial" w:cs="Arial"/>
                <w:color w:val="222222"/>
                <w:szCs w:val="20"/>
                <w:shd w:val="clear" w:color="auto" w:fill="FFFFFF"/>
              </w:rPr>
              <w:t>, passive ultrasonic irrigation, and Ultra X in removing calcium hydroxide from root canals: an in-vitro study. BMC Oral Health. 2022 Dec 3;22(1):564.</w:t>
            </w:r>
          </w:p>
          <w:p w14:paraId="62246522" w14:textId="77777777" w:rsidR="002264E4" w:rsidRDefault="002264E4" w:rsidP="00FE3C4D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231397D7" w14:textId="77777777" w:rsidR="002264E4" w:rsidRDefault="002264E4" w:rsidP="002264E4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auto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szCs w:val="20"/>
              </w:rPr>
              <w:t>Sahebi</w:t>
            </w:r>
            <w:proofErr w:type="spellEnd"/>
            <w:r>
              <w:rPr>
                <w:rFonts w:ascii="Arial" w:hAnsi="Arial" w:cs="Arial"/>
                <w:szCs w:val="20"/>
              </w:rPr>
              <w:t xml:space="preserve"> S, Razavian A, </w:t>
            </w:r>
            <w:proofErr w:type="spellStart"/>
            <w:r>
              <w:rPr>
                <w:rFonts w:ascii="Arial" w:hAnsi="Arial" w:cs="Arial"/>
                <w:szCs w:val="20"/>
              </w:rPr>
              <w:t>Maddahi</w:t>
            </w:r>
            <w:proofErr w:type="spellEnd"/>
            <w:r>
              <w:rPr>
                <w:rFonts w:ascii="Arial" w:hAnsi="Arial" w:cs="Arial"/>
                <w:szCs w:val="20"/>
              </w:rPr>
              <w:t xml:space="preserve"> N, </w:t>
            </w:r>
            <w:proofErr w:type="spellStart"/>
            <w:r>
              <w:rPr>
                <w:rFonts w:ascii="Arial" w:hAnsi="Arial" w:cs="Arial"/>
                <w:szCs w:val="20"/>
              </w:rPr>
              <w:t>Asheghi</w:t>
            </w:r>
            <w:proofErr w:type="spellEnd"/>
            <w:r>
              <w:rPr>
                <w:rFonts w:ascii="Arial" w:hAnsi="Arial" w:cs="Arial"/>
                <w:szCs w:val="20"/>
              </w:rPr>
              <w:t xml:space="preserve"> B, </w:t>
            </w:r>
            <w:proofErr w:type="spellStart"/>
            <w:r>
              <w:rPr>
                <w:rFonts w:ascii="Arial" w:hAnsi="Arial" w:cs="Arial"/>
                <w:szCs w:val="20"/>
              </w:rPr>
              <w:t>Zangooei</w:t>
            </w:r>
            <w:proofErr w:type="spellEnd"/>
            <w:r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0"/>
              </w:rPr>
              <w:t>Booshehri</w:t>
            </w:r>
            <w:proofErr w:type="spellEnd"/>
            <w:r>
              <w:rPr>
                <w:rFonts w:ascii="Arial" w:hAnsi="Arial" w:cs="Arial"/>
                <w:szCs w:val="20"/>
              </w:rPr>
              <w:t xml:space="preserve"> M. Evaluation of Root Dilaceration in Permanent Anterior and Canine Teeth in the Southern Subpopulation of Iran Using Cone-Beam Computed Tomography. Journal of Dentistry. 2022 Dec 31.</w:t>
            </w:r>
          </w:p>
          <w:p w14:paraId="26054DF9" w14:textId="055D2A17" w:rsidR="002264E4" w:rsidRDefault="002264E4" w:rsidP="00FE3C4D">
            <w:pPr>
              <w:rPr>
                <w:i/>
              </w:rPr>
            </w:pPr>
          </w:p>
        </w:tc>
      </w:tr>
      <w:tr w:rsidR="00B70968" w14:paraId="287F3B79" w14:textId="77777777" w:rsidTr="00FE3C4D">
        <w:trPr>
          <w:trHeight w:val="257"/>
        </w:trPr>
        <w:tc>
          <w:tcPr>
            <w:tcW w:w="83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CDA6A7" w14:textId="77777777" w:rsidR="00B70968" w:rsidRDefault="00B70968" w:rsidP="002264E4">
            <w:pPr>
              <w:rPr>
                <w:i/>
              </w:rPr>
            </w:pPr>
          </w:p>
        </w:tc>
      </w:tr>
    </w:tbl>
    <w:p w14:paraId="3F4408ED" w14:textId="77777777" w:rsidR="008F306F" w:rsidRDefault="008F306F" w:rsidP="008F306F">
      <w:pPr>
        <w:suppressAutoHyphens w:val="0"/>
        <w:spacing w:line="240" w:lineRule="auto"/>
      </w:pPr>
    </w:p>
    <w:p w14:paraId="07CBDAE6" w14:textId="77777777" w:rsidR="008F306F" w:rsidRPr="008F306F" w:rsidRDefault="008F306F" w:rsidP="008F306F">
      <w:pPr>
        <w:rPr>
          <w:rtl/>
        </w:rPr>
      </w:pPr>
    </w:p>
    <w:p w14:paraId="3FB297AA" w14:textId="77777777" w:rsidR="008F306F" w:rsidRPr="008F306F" w:rsidRDefault="008F306F" w:rsidP="008F306F">
      <w:pPr>
        <w:rPr>
          <w:rtl/>
        </w:rPr>
      </w:pPr>
    </w:p>
    <w:p w14:paraId="3031DCF1" w14:textId="77777777" w:rsidR="008F306F" w:rsidRPr="008F306F" w:rsidRDefault="008F306F" w:rsidP="008F306F">
      <w:pPr>
        <w:rPr>
          <w:rtl/>
        </w:rPr>
      </w:pPr>
    </w:p>
    <w:p w14:paraId="09F092B6" w14:textId="77777777" w:rsidR="008F306F" w:rsidRPr="008F306F" w:rsidRDefault="008F306F" w:rsidP="008F306F">
      <w:pPr>
        <w:rPr>
          <w:rtl/>
        </w:rPr>
      </w:pPr>
    </w:p>
    <w:p w14:paraId="4173970F" w14:textId="77777777" w:rsidR="008F306F" w:rsidRPr="008F306F" w:rsidRDefault="008F306F" w:rsidP="008F306F">
      <w:pPr>
        <w:rPr>
          <w:rtl/>
        </w:rPr>
      </w:pPr>
    </w:p>
    <w:p w14:paraId="12A2F43F" w14:textId="77777777" w:rsidR="008F306F" w:rsidRPr="008F306F" w:rsidRDefault="008F306F" w:rsidP="008F306F">
      <w:pPr>
        <w:rPr>
          <w:rtl/>
        </w:rPr>
      </w:pPr>
    </w:p>
    <w:p w14:paraId="3662B72B" w14:textId="77777777" w:rsidR="008F306F" w:rsidRPr="008F306F" w:rsidRDefault="008F306F" w:rsidP="008F306F">
      <w:pPr>
        <w:rPr>
          <w:rtl/>
        </w:rPr>
      </w:pPr>
    </w:p>
    <w:p w14:paraId="684797EC" w14:textId="77777777" w:rsidR="008F306F" w:rsidRPr="008F306F" w:rsidRDefault="008F306F" w:rsidP="008F306F">
      <w:pPr>
        <w:rPr>
          <w:rtl/>
        </w:rPr>
      </w:pPr>
    </w:p>
    <w:p w14:paraId="09980B06" w14:textId="77777777" w:rsidR="008F306F" w:rsidRPr="008F306F" w:rsidRDefault="008F306F" w:rsidP="008F306F">
      <w:pPr>
        <w:rPr>
          <w:rtl/>
        </w:rPr>
      </w:pPr>
    </w:p>
    <w:p w14:paraId="7157B62F" w14:textId="77777777" w:rsidR="008F306F" w:rsidRPr="008F306F" w:rsidRDefault="008F306F" w:rsidP="008F306F">
      <w:pPr>
        <w:rPr>
          <w:rtl/>
        </w:rPr>
      </w:pPr>
    </w:p>
    <w:p w14:paraId="71B3B7C4" w14:textId="77777777" w:rsidR="008F306F" w:rsidRPr="008F306F" w:rsidRDefault="008F306F" w:rsidP="008F306F">
      <w:pPr>
        <w:rPr>
          <w:rtl/>
        </w:rPr>
      </w:pPr>
    </w:p>
    <w:p w14:paraId="3DA31E0E" w14:textId="77777777" w:rsidR="008F306F" w:rsidRDefault="008F306F" w:rsidP="008F306F">
      <w:pPr>
        <w:suppressAutoHyphens w:val="0"/>
        <w:spacing w:line="240" w:lineRule="auto"/>
        <w:rPr>
          <w:rtl/>
        </w:rPr>
      </w:pPr>
    </w:p>
    <w:p w14:paraId="583F163F" w14:textId="77777777" w:rsidR="008F306F" w:rsidRDefault="008F306F" w:rsidP="008F306F">
      <w:pPr>
        <w:suppressAutoHyphens w:val="0"/>
        <w:spacing w:line="240" w:lineRule="auto"/>
        <w:rPr>
          <w:rtl/>
        </w:rPr>
      </w:pPr>
    </w:p>
    <w:p w14:paraId="34194C87" w14:textId="6F0ED71E" w:rsidR="002264E4" w:rsidRPr="0099743B" w:rsidRDefault="008F306F" w:rsidP="008F306F">
      <w:pPr>
        <w:tabs>
          <w:tab w:val="left" w:pos="2460"/>
        </w:tabs>
        <w:suppressAutoHyphens w:val="0"/>
        <w:spacing w:line="240" w:lineRule="auto"/>
        <w:rPr>
          <w:rFonts w:ascii="Times New Roman" w:eastAsia="Times New Roman" w:hAnsi="Times New Roman" w:hint="cs"/>
          <w:color w:val="auto"/>
          <w:sz w:val="24"/>
          <w:rtl/>
          <w:lang w:eastAsia="en-US" w:bidi="fa-IR"/>
        </w:rPr>
      </w:pPr>
      <w:r>
        <w:tab/>
      </w:r>
    </w:p>
    <w:sectPr w:rsidR="002264E4" w:rsidRPr="0099743B" w:rsidSect="00B03829">
      <w:pgSz w:w="12240" w:h="15840"/>
      <w:pgMar w:top="1417" w:right="1417" w:bottom="1134" w:left="1417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roid Sans Fallback">
    <w:panose1 w:val="00000000000000000000"/>
    <w:charset w:val="00"/>
    <w:family w:val="roman"/>
    <w:notTrueType/>
    <w:pitch w:val="default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Liberation Sans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ohit Hindi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159E9"/>
    <w:multiLevelType w:val="hybridMultilevel"/>
    <w:tmpl w:val="0C78DE00"/>
    <w:lvl w:ilvl="0" w:tplc="5A68E3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B6B2F"/>
    <w:multiLevelType w:val="hybridMultilevel"/>
    <w:tmpl w:val="4BE050E8"/>
    <w:lvl w:ilvl="0" w:tplc="4F04E1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82644"/>
    <w:multiLevelType w:val="hybridMultilevel"/>
    <w:tmpl w:val="4F2CC824"/>
    <w:lvl w:ilvl="0" w:tplc="FF4255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F6CAA"/>
    <w:multiLevelType w:val="hybridMultilevel"/>
    <w:tmpl w:val="45401502"/>
    <w:lvl w:ilvl="0" w:tplc="CE7AB6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90751B"/>
    <w:multiLevelType w:val="hybridMultilevel"/>
    <w:tmpl w:val="6BFAAE36"/>
    <w:lvl w:ilvl="0" w:tplc="9E8272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1D381E"/>
    <w:multiLevelType w:val="hybridMultilevel"/>
    <w:tmpl w:val="A1D86C1E"/>
    <w:lvl w:ilvl="0" w:tplc="A78EA7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CA2AC0"/>
    <w:multiLevelType w:val="hybridMultilevel"/>
    <w:tmpl w:val="FF74AE2E"/>
    <w:lvl w:ilvl="0" w:tplc="99D631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6B33D7"/>
    <w:multiLevelType w:val="hybridMultilevel"/>
    <w:tmpl w:val="26CA6B14"/>
    <w:lvl w:ilvl="0" w:tplc="68723EFA">
      <w:start w:val="1"/>
      <w:numFmt w:val="decimal"/>
      <w:lvlText w:val="%1-"/>
      <w:lvlJc w:val="left"/>
      <w:pPr>
        <w:ind w:left="81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2C6473"/>
    <w:multiLevelType w:val="hybridMultilevel"/>
    <w:tmpl w:val="D27C66F8"/>
    <w:lvl w:ilvl="0" w:tplc="04090001">
      <w:start w:val="1"/>
      <w:numFmt w:val="bullet"/>
      <w:lvlText w:val=""/>
      <w:lvlJc w:val="left"/>
      <w:pPr>
        <w:ind w:left="10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9" w15:restartNumberingAfterBreak="0">
    <w:nsid w:val="723C3697"/>
    <w:multiLevelType w:val="hybridMultilevel"/>
    <w:tmpl w:val="02700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D43347"/>
    <w:multiLevelType w:val="hybridMultilevel"/>
    <w:tmpl w:val="931E665E"/>
    <w:lvl w:ilvl="0" w:tplc="9F9CAC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3292342">
    <w:abstractNumId w:val="9"/>
  </w:num>
  <w:num w:numId="2" w16cid:durableId="1021277023">
    <w:abstractNumId w:val="8"/>
  </w:num>
  <w:num w:numId="3" w16cid:durableId="1711998730">
    <w:abstractNumId w:val="10"/>
  </w:num>
  <w:num w:numId="4" w16cid:durableId="1182860056">
    <w:abstractNumId w:val="0"/>
  </w:num>
  <w:num w:numId="5" w16cid:durableId="1899441501">
    <w:abstractNumId w:val="3"/>
  </w:num>
  <w:num w:numId="6" w16cid:durableId="31155333">
    <w:abstractNumId w:val="6"/>
  </w:num>
  <w:num w:numId="7" w16cid:durableId="144904997">
    <w:abstractNumId w:val="2"/>
  </w:num>
  <w:num w:numId="8" w16cid:durableId="891379212">
    <w:abstractNumId w:val="1"/>
  </w:num>
  <w:num w:numId="9" w16cid:durableId="767580078">
    <w:abstractNumId w:val="4"/>
  </w:num>
  <w:num w:numId="10" w16cid:durableId="1955206297">
    <w:abstractNumId w:val="5"/>
  </w:num>
  <w:num w:numId="11" w16cid:durableId="17119558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 Copy&lt;/Style&gt;&lt;LeftDelim&gt;{&lt;/LeftDelim&gt;&lt;RightDelim&gt;}&lt;/RightDelim&gt;&lt;FontName&gt;Palatino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xfp5fedtae5vdewtwsv9vs15z00aws595w5&quot;&gt;my library&lt;record-ids&gt;&lt;item&gt;1116&lt;/item&gt;&lt;/record-ids&gt;&lt;/item&gt;&lt;/Libraries&gt;"/>
  </w:docVars>
  <w:rsids>
    <w:rsidRoot w:val="00A702BD"/>
    <w:rsid w:val="0000045E"/>
    <w:rsid w:val="000072A1"/>
    <w:rsid w:val="000504FD"/>
    <w:rsid w:val="00060D9F"/>
    <w:rsid w:val="00067EB9"/>
    <w:rsid w:val="000818F1"/>
    <w:rsid w:val="00086454"/>
    <w:rsid w:val="000C1BBA"/>
    <w:rsid w:val="000F4F53"/>
    <w:rsid w:val="00142639"/>
    <w:rsid w:val="00160682"/>
    <w:rsid w:val="001650FF"/>
    <w:rsid w:val="00186161"/>
    <w:rsid w:val="001945AA"/>
    <w:rsid w:val="001E3F27"/>
    <w:rsid w:val="001F121C"/>
    <w:rsid w:val="00222CD3"/>
    <w:rsid w:val="002264E4"/>
    <w:rsid w:val="002265CE"/>
    <w:rsid w:val="002402A1"/>
    <w:rsid w:val="002455C7"/>
    <w:rsid w:val="00256D1C"/>
    <w:rsid w:val="00265947"/>
    <w:rsid w:val="00270E8C"/>
    <w:rsid w:val="002A375C"/>
    <w:rsid w:val="002B7F22"/>
    <w:rsid w:val="00302796"/>
    <w:rsid w:val="00307BE0"/>
    <w:rsid w:val="00321D37"/>
    <w:rsid w:val="00343050"/>
    <w:rsid w:val="003528FA"/>
    <w:rsid w:val="00370BD9"/>
    <w:rsid w:val="003E4451"/>
    <w:rsid w:val="003F1F68"/>
    <w:rsid w:val="00405B36"/>
    <w:rsid w:val="00417AE5"/>
    <w:rsid w:val="00420B06"/>
    <w:rsid w:val="00451DE3"/>
    <w:rsid w:val="00454BDA"/>
    <w:rsid w:val="00474164"/>
    <w:rsid w:val="004B3555"/>
    <w:rsid w:val="004D0AB6"/>
    <w:rsid w:val="004F3A9B"/>
    <w:rsid w:val="004F760A"/>
    <w:rsid w:val="00501E5A"/>
    <w:rsid w:val="00554F82"/>
    <w:rsid w:val="00586FD1"/>
    <w:rsid w:val="00602C7E"/>
    <w:rsid w:val="006068FB"/>
    <w:rsid w:val="006316D2"/>
    <w:rsid w:val="006461AE"/>
    <w:rsid w:val="00655F37"/>
    <w:rsid w:val="00671E7A"/>
    <w:rsid w:val="006A3C79"/>
    <w:rsid w:val="006A767F"/>
    <w:rsid w:val="006C09CF"/>
    <w:rsid w:val="00710B79"/>
    <w:rsid w:val="00724A2D"/>
    <w:rsid w:val="00785966"/>
    <w:rsid w:val="007B017B"/>
    <w:rsid w:val="007B398A"/>
    <w:rsid w:val="007D74B2"/>
    <w:rsid w:val="007F362C"/>
    <w:rsid w:val="007F62B9"/>
    <w:rsid w:val="00822554"/>
    <w:rsid w:val="00837D04"/>
    <w:rsid w:val="00867452"/>
    <w:rsid w:val="00877848"/>
    <w:rsid w:val="008B6A7D"/>
    <w:rsid w:val="008C0298"/>
    <w:rsid w:val="008F306F"/>
    <w:rsid w:val="0099743B"/>
    <w:rsid w:val="009A415B"/>
    <w:rsid w:val="009B290A"/>
    <w:rsid w:val="009D0866"/>
    <w:rsid w:val="00A202CD"/>
    <w:rsid w:val="00A41A20"/>
    <w:rsid w:val="00A50B36"/>
    <w:rsid w:val="00A52B04"/>
    <w:rsid w:val="00A56113"/>
    <w:rsid w:val="00A61445"/>
    <w:rsid w:val="00A702BD"/>
    <w:rsid w:val="00A72A4D"/>
    <w:rsid w:val="00A8560E"/>
    <w:rsid w:val="00A96D36"/>
    <w:rsid w:val="00AA4EC9"/>
    <w:rsid w:val="00AC2465"/>
    <w:rsid w:val="00AE1411"/>
    <w:rsid w:val="00AE149C"/>
    <w:rsid w:val="00AE74F5"/>
    <w:rsid w:val="00B03829"/>
    <w:rsid w:val="00B0516B"/>
    <w:rsid w:val="00B34452"/>
    <w:rsid w:val="00B44DD4"/>
    <w:rsid w:val="00B70968"/>
    <w:rsid w:val="00BA4C89"/>
    <w:rsid w:val="00BB3883"/>
    <w:rsid w:val="00BC2752"/>
    <w:rsid w:val="00C004DB"/>
    <w:rsid w:val="00C06B12"/>
    <w:rsid w:val="00C11E42"/>
    <w:rsid w:val="00C8047E"/>
    <w:rsid w:val="00C95A0C"/>
    <w:rsid w:val="00CD0621"/>
    <w:rsid w:val="00CE1DB4"/>
    <w:rsid w:val="00D018B5"/>
    <w:rsid w:val="00D17CC4"/>
    <w:rsid w:val="00D220A7"/>
    <w:rsid w:val="00D3598A"/>
    <w:rsid w:val="00D50BE1"/>
    <w:rsid w:val="00D91920"/>
    <w:rsid w:val="00E00831"/>
    <w:rsid w:val="00E1036E"/>
    <w:rsid w:val="00E54CB1"/>
    <w:rsid w:val="00E61F5B"/>
    <w:rsid w:val="00E6709D"/>
    <w:rsid w:val="00E7788F"/>
    <w:rsid w:val="00EA5C60"/>
    <w:rsid w:val="00F1390F"/>
    <w:rsid w:val="00F21C63"/>
    <w:rsid w:val="00F30A76"/>
    <w:rsid w:val="00F40989"/>
    <w:rsid w:val="00F43414"/>
    <w:rsid w:val="00F511A9"/>
    <w:rsid w:val="00F82D25"/>
    <w:rsid w:val="00FB06E6"/>
    <w:rsid w:val="00FD477D"/>
    <w:rsid w:val="00FE1BD1"/>
    <w:rsid w:val="00FE3C4D"/>
    <w:rsid w:val="00FE67B1"/>
    <w:rsid w:val="00FF65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73CD446"/>
  <w15:chartTrackingRefBased/>
  <w15:docId w15:val="{B8691C41-D14C-4DAB-8C04-D78765B0A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Droid Sans Fallback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03829"/>
    <w:pPr>
      <w:suppressAutoHyphens/>
      <w:spacing w:line="288" w:lineRule="auto"/>
    </w:pPr>
    <w:rPr>
      <w:rFonts w:ascii="Palatino" w:eastAsia="DejaVu Sans" w:hAnsi="Palatino"/>
      <w:color w:val="00000A"/>
      <w:szCs w:val="24"/>
      <w:lang w:eastAsia="de-D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61AE"/>
    <w:pPr>
      <w:keepNext/>
      <w:keepLines/>
      <w:spacing w:before="200"/>
      <w:outlineLvl w:val="2"/>
    </w:pPr>
    <w:rPr>
      <w:rFonts w:ascii="Calibri" w:eastAsia="Times New Roman" w:hAnsi="Calibri"/>
      <w:b/>
      <w:bCs/>
      <w:color w:val="4F81BD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erschrift1Zeichen">
    <w:name w:val="Überschrift 1 Zeichen"/>
    <w:rsid w:val="00B03829"/>
    <w:rPr>
      <w:rFonts w:ascii="Palatino" w:hAnsi="Palatino"/>
      <w:bCs/>
      <w:sz w:val="32"/>
      <w:szCs w:val="32"/>
    </w:rPr>
  </w:style>
  <w:style w:type="character" w:customStyle="1" w:styleId="berschrift2Zeichen">
    <w:name w:val="Überschrift 2 Zeichen"/>
    <w:rsid w:val="00B03829"/>
    <w:rPr>
      <w:rFonts w:ascii="Palatino" w:hAnsi="Palatino"/>
      <w:bCs/>
      <w:sz w:val="26"/>
      <w:szCs w:val="26"/>
    </w:rPr>
  </w:style>
  <w:style w:type="character" w:customStyle="1" w:styleId="SprechblasentextZeichen">
    <w:name w:val="Sprechblasentext Zeichen"/>
    <w:rsid w:val="00B03829"/>
    <w:rPr>
      <w:rFonts w:ascii="Lucida Grande" w:hAnsi="Lucida Grande" w:cs="Lucida Grande"/>
      <w:sz w:val="18"/>
      <w:szCs w:val="18"/>
    </w:rPr>
  </w:style>
  <w:style w:type="paragraph" w:customStyle="1" w:styleId="Heading">
    <w:name w:val="Heading"/>
    <w:basedOn w:val="Normal"/>
    <w:next w:val="TextBody"/>
    <w:rsid w:val="00B03829"/>
    <w:pPr>
      <w:keepNext/>
      <w:spacing w:before="240" w:after="120"/>
    </w:pPr>
    <w:rPr>
      <w:rFonts w:ascii="Liberation Sans" w:eastAsia="SimSun" w:hAnsi="Liberation Sans" w:cs="Lohit Hindi"/>
      <w:sz w:val="28"/>
      <w:szCs w:val="28"/>
    </w:rPr>
  </w:style>
  <w:style w:type="paragraph" w:customStyle="1" w:styleId="TextBody">
    <w:name w:val="Text Body"/>
    <w:basedOn w:val="Normal"/>
    <w:rsid w:val="00B03829"/>
    <w:pPr>
      <w:spacing w:after="120"/>
    </w:pPr>
  </w:style>
  <w:style w:type="paragraph" w:styleId="List">
    <w:name w:val="List"/>
    <w:basedOn w:val="TextBody"/>
    <w:rsid w:val="00B03829"/>
    <w:rPr>
      <w:rFonts w:cs="Lohit Hindi"/>
    </w:rPr>
  </w:style>
  <w:style w:type="paragraph" w:styleId="Caption">
    <w:name w:val="caption"/>
    <w:basedOn w:val="Normal"/>
    <w:rsid w:val="00B03829"/>
    <w:pPr>
      <w:suppressLineNumbers/>
      <w:spacing w:before="120" w:after="120"/>
    </w:pPr>
    <w:rPr>
      <w:rFonts w:cs="FreeSans"/>
      <w:i/>
      <w:iCs/>
      <w:sz w:val="24"/>
    </w:rPr>
  </w:style>
  <w:style w:type="paragraph" w:customStyle="1" w:styleId="Index">
    <w:name w:val="Index"/>
    <w:basedOn w:val="Normal"/>
    <w:rsid w:val="00B03829"/>
    <w:pPr>
      <w:suppressLineNumbers/>
    </w:pPr>
    <w:rPr>
      <w:rFonts w:cs="Lohit Hindi"/>
    </w:rPr>
  </w:style>
  <w:style w:type="paragraph" w:customStyle="1" w:styleId="Heading11">
    <w:name w:val="Heading 11"/>
    <w:basedOn w:val="Normal"/>
    <w:rsid w:val="00B03829"/>
    <w:pPr>
      <w:keepNext/>
      <w:keepLines/>
      <w:spacing w:before="480"/>
    </w:pPr>
    <w:rPr>
      <w:bCs/>
      <w:sz w:val="32"/>
      <w:szCs w:val="32"/>
    </w:rPr>
  </w:style>
  <w:style w:type="paragraph" w:customStyle="1" w:styleId="Heading21">
    <w:name w:val="Heading 21"/>
    <w:basedOn w:val="Normal"/>
    <w:rsid w:val="00B03829"/>
    <w:pPr>
      <w:keepNext/>
      <w:keepLines/>
      <w:spacing w:before="280" w:after="280"/>
    </w:pPr>
    <w:rPr>
      <w:bCs/>
      <w:sz w:val="26"/>
      <w:szCs w:val="26"/>
    </w:rPr>
  </w:style>
  <w:style w:type="paragraph" w:customStyle="1" w:styleId="Caption1">
    <w:name w:val="Caption1"/>
    <w:basedOn w:val="Normal"/>
    <w:rsid w:val="00B03829"/>
    <w:pPr>
      <w:suppressLineNumbers/>
      <w:spacing w:before="120" w:after="120"/>
    </w:pPr>
    <w:rPr>
      <w:rFonts w:cs="Lohit Hindi"/>
      <w:i/>
      <w:iCs/>
      <w:sz w:val="24"/>
    </w:rPr>
  </w:style>
  <w:style w:type="paragraph" w:styleId="BalloonText">
    <w:name w:val="Balloon Text"/>
    <w:basedOn w:val="Normal"/>
    <w:rsid w:val="00B03829"/>
    <w:pPr>
      <w:spacing w:line="100" w:lineRule="atLeast"/>
    </w:pPr>
    <w:rPr>
      <w:rFonts w:ascii="Lucida Grande" w:hAnsi="Lucida Grande" w:cs="Lucida Grande"/>
      <w:sz w:val="18"/>
      <w:szCs w:val="18"/>
    </w:rPr>
  </w:style>
  <w:style w:type="character" w:styleId="Hyperlink">
    <w:name w:val="Hyperlink"/>
    <w:uiPriority w:val="99"/>
    <w:unhideWhenUsed/>
    <w:rsid w:val="00256D1C"/>
    <w:rPr>
      <w:color w:val="0000FF"/>
      <w:u w:val="single"/>
    </w:rPr>
  </w:style>
  <w:style w:type="paragraph" w:customStyle="1" w:styleId="routine">
    <w:name w:val="routine"/>
    <w:basedOn w:val="Normal"/>
    <w:link w:val="routineChar"/>
    <w:qFormat/>
    <w:rsid w:val="00501E5A"/>
    <w:pPr>
      <w:framePr w:hSpace="180" w:wrap="around" w:vAnchor="text" w:hAnchor="margin" w:xAlign="center" w:y="295"/>
      <w:suppressAutoHyphens w:val="0"/>
      <w:bidi/>
      <w:spacing w:line="240" w:lineRule="auto"/>
      <w:jc w:val="center"/>
    </w:pPr>
    <w:rPr>
      <w:rFonts w:ascii="Times New Roman" w:eastAsia="Times New Roman" w:hAnsi="Times New Roman" w:cs="B Zar"/>
      <w:color w:val="auto"/>
      <w:szCs w:val="20"/>
      <w:lang w:eastAsia="en-US" w:bidi="fa-IR"/>
    </w:rPr>
  </w:style>
  <w:style w:type="character" w:customStyle="1" w:styleId="routineChar">
    <w:name w:val="routine Char"/>
    <w:link w:val="routine"/>
    <w:rsid w:val="00501E5A"/>
    <w:rPr>
      <w:rFonts w:ascii="Times New Roman" w:eastAsia="Times New Roman" w:hAnsi="Times New Roman" w:cs="B Zar"/>
      <w:szCs w:val="20"/>
      <w:lang w:val="en-US" w:eastAsia="en-US" w:bidi="fa-IR"/>
    </w:rPr>
  </w:style>
  <w:style w:type="character" w:customStyle="1" w:styleId="Heading3Char">
    <w:name w:val="Heading 3 Char"/>
    <w:link w:val="Heading3"/>
    <w:uiPriority w:val="9"/>
    <w:semiHidden/>
    <w:rsid w:val="006461AE"/>
    <w:rPr>
      <w:rFonts w:ascii="Calibri" w:eastAsia="Times New Roman" w:hAnsi="Calibri" w:cs="Times New Roman"/>
      <w:b/>
      <w:bCs/>
      <w:color w:val="4F81BD"/>
      <w:lang w:val="en-US" w:eastAsia="de-DE"/>
    </w:rPr>
  </w:style>
  <w:style w:type="paragraph" w:customStyle="1" w:styleId="EndNoteBibliographyTitle">
    <w:name w:val="EndNote Bibliography Title"/>
    <w:basedOn w:val="Normal"/>
    <w:link w:val="EndNoteBibliographyTitleChar"/>
    <w:rsid w:val="0000045E"/>
    <w:pPr>
      <w:jc w:val="center"/>
    </w:pPr>
    <w:rPr>
      <w:noProof/>
      <w:szCs w:val="20"/>
      <w:lang w:val="x-none"/>
    </w:rPr>
  </w:style>
  <w:style w:type="character" w:customStyle="1" w:styleId="EndNoteBibliographyTitleChar">
    <w:name w:val="EndNote Bibliography Title Char"/>
    <w:link w:val="EndNoteBibliographyTitle"/>
    <w:rsid w:val="0000045E"/>
    <w:rPr>
      <w:rFonts w:ascii="Palatino" w:eastAsia="DejaVu Sans" w:hAnsi="Palatino"/>
      <w:noProof/>
      <w:color w:val="00000A"/>
      <w:lang w:eastAsia="de-DE"/>
    </w:rPr>
  </w:style>
  <w:style w:type="paragraph" w:customStyle="1" w:styleId="EndNoteBibliography">
    <w:name w:val="EndNote Bibliography"/>
    <w:basedOn w:val="Normal"/>
    <w:link w:val="EndNoteBibliographyChar"/>
    <w:rsid w:val="0000045E"/>
    <w:pPr>
      <w:spacing w:line="240" w:lineRule="auto"/>
    </w:pPr>
    <w:rPr>
      <w:noProof/>
      <w:szCs w:val="20"/>
      <w:lang w:val="x-none"/>
    </w:rPr>
  </w:style>
  <w:style w:type="character" w:customStyle="1" w:styleId="EndNoteBibliographyChar">
    <w:name w:val="EndNote Bibliography Char"/>
    <w:link w:val="EndNoteBibliography"/>
    <w:rsid w:val="0000045E"/>
    <w:rPr>
      <w:rFonts w:ascii="Palatino" w:eastAsia="DejaVu Sans" w:hAnsi="Palatino"/>
      <w:noProof/>
      <w:color w:val="00000A"/>
      <w:lang w:eastAsia="de-DE"/>
    </w:rPr>
  </w:style>
  <w:style w:type="paragraph" w:styleId="ListParagraph">
    <w:name w:val="List Paragraph"/>
    <w:basedOn w:val="Normal"/>
    <w:uiPriority w:val="34"/>
    <w:qFormat/>
    <w:rsid w:val="002A375C"/>
    <w:pPr>
      <w:suppressAutoHyphens w:val="0"/>
      <w:spacing w:line="240" w:lineRule="auto"/>
      <w:ind w:left="720"/>
      <w:contextualSpacing/>
    </w:pPr>
    <w:rPr>
      <w:rFonts w:ascii="Times New Roman" w:eastAsia="Times New Roman" w:hAnsi="Times New Roman"/>
      <w:color w:val="auto"/>
      <w:sz w:val="24"/>
      <w:lang w:eastAsia="en-US"/>
    </w:rPr>
  </w:style>
  <w:style w:type="character" w:customStyle="1" w:styleId="highlight">
    <w:name w:val="highlight"/>
    <w:basedOn w:val="DefaultParagraphFont"/>
    <w:rsid w:val="00E00831"/>
  </w:style>
  <w:style w:type="character" w:styleId="UnresolvedMention">
    <w:name w:val="Unresolved Mention"/>
    <w:basedOn w:val="DefaultParagraphFont"/>
    <w:uiPriority w:val="99"/>
    <w:semiHidden/>
    <w:unhideWhenUsed/>
    <w:rsid w:val="002265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4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0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1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07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0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7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azavian.alireza@semums.ac.i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azavian.alirez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C63DC-D613-4E87-A3AE-C62E83E0D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2048</CharactersWithSpaces>
  <SharedDoc>false</SharedDoc>
  <HLinks>
    <vt:vector size="390" baseType="variant">
      <vt:variant>
        <vt:i4>8126567</vt:i4>
      </vt:variant>
      <vt:variant>
        <vt:i4>192</vt:i4>
      </vt:variant>
      <vt:variant>
        <vt:i4>0</vt:i4>
      </vt:variant>
      <vt:variant>
        <vt:i4>5</vt:i4>
      </vt:variant>
      <vt:variant>
        <vt:lpwstr>https://scholar.google.com/citations?view_op=view_citation&amp;hl=en&amp;user=fRWJKKUAAAAJ&amp;citation_for_view=fRWJKKUAAAAJ:Tyk-4Ss8FVUC</vt:lpwstr>
      </vt:variant>
      <vt:variant>
        <vt:lpwstr/>
      </vt:variant>
      <vt:variant>
        <vt:i4>917621</vt:i4>
      </vt:variant>
      <vt:variant>
        <vt:i4>189</vt:i4>
      </vt:variant>
      <vt:variant>
        <vt:i4>0</vt:i4>
      </vt:variant>
      <vt:variant>
        <vt:i4>5</vt:i4>
      </vt:variant>
      <vt:variant>
        <vt:lpwstr>https://scholar.google.com/citations?view_op=view_citation&amp;hl=en&amp;user=fRWJKKUAAAAJ&amp;citation_for_view=fRWJKKUAAAAJ:u5HHmVD_uO8C</vt:lpwstr>
      </vt:variant>
      <vt:variant>
        <vt:lpwstr/>
      </vt:variant>
      <vt:variant>
        <vt:i4>6815846</vt:i4>
      </vt:variant>
      <vt:variant>
        <vt:i4>186</vt:i4>
      </vt:variant>
      <vt:variant>
        <vt:i4>0</vt:i4>
      </vt:variant>
      <vt:variant>
        <vt:i4>5</vt:i4>
      </vt:variant>
      <vt:variant>
        <vt:lpwstr>https://scholar.google.com/citations?view_op=view_citation&amp;hl=en&amp;user=fRWJKKUAAAAJ&amp;citation_for_view=fRWJKKUAAAAJ:eQOLeE2rZwMC</vt:lpwstr>
      </vt:variant>
      <vt:variant>
        <vt:lpwstr/>
      </vt:variant>
      <vt:variant>
        <vt:i4>8323110</vt:i4>
      </vt:variant>
      <vt:variant>
        <vt:i4>183</vt:i4>
      </vt:variant>
      <vt:variant>
        <vt:i4>0</vt:i4>
      </vt:variant>
      <vt:variant>
        <vt:i4>5</vt:i4>
      </vt:variant>
      <vt:variant>
        <vt:lpwstr>https://scholar.google.com/citations?view_op=view_citation&amp;hl=en&amp;user=fRWJKKUAAAAJ&amp;citation_for_view=fRWJKKUAAAAJ:WF5omc3nYNoC</vt:lpwstr>
      </vt:variant>
      <vt:variant>
        <vt:lpwstr/>
      </vt:variant>
      <vt:variant>
        <vt:i4>7667747</vt:i4>
      </vt:variant>
      <vt:variant>
        <vt:i4>180</vt:i4>
      </vt:variant>
      <vt:variant>
        <vt:i4>0</vt:i4>
      </vt:variant>
      <vt:variant>
        <vt:i4>5</vt:i4>
      </vt:variant>
      <vt:variant>
        <vt:lpwstr>https://scholar.google.com/citations?view_op=view_citation&amp;hl=en&amp;user=fRWJKKUAAAAJ&amp;citation_for_view=fRWJKKUAAAAJ:u-x6o8ySG0sC</vt:lpwstr>
      </vt:variant>
      <vt:variant>
        <vt:lpwstr/>
      </vt:variant>
      <vt:variant>
        <vt:i4>6750238</vt:i4>
      </vt:variant>
      <vt:variant>
        <vt:i4>177</vt:i4>
      </vt:variant>
      <vt:variant>
        <vt:i4>0</vt:i4>
      </vt:variant>
      <vt:variant>
        <vt:i4>5</vt:i4>
      </vt:variant>
      <vt:variant>
        <vt:lpwstr>https://www.ncbi.nlm.nih.gov/pubmed/?term=Mirhashemi%20FS%5BAuthor%5D&amp;cauthor=true&amp;cauthor_uid=24379867</vt:lpwstr>
      </vt:variant>
      <vt:variant>
        <vt:lpwstr/>
      </vt:variant>
      <vt:variant>
        <vt:i4>3211353</vt:i4>
      </vt:variant>
      <vt:variant>
        <vt:i4>174</vt:i4>
      </vt:variant>
      <vt:variant>
        <vt:i4>0</vt:i4>
      </vt:variant>
      <vt:variant>
        <vt:i4>5</vt:i4>
      </vt:variant>
      <vt:variant>
        <vt:lpwstr>https://www.ncbi.nlm.nih.gov/pubmed/?term=Najirad%20Z%5BAuthor%5D&amp;cauthor=true&amp;cauthor_uid=24379867</vt:lpwstr>
      </vt:variant>
      <vt:variant>
        <vt:lpwstr/>
      </vt:variant>
      <vt:variant>
        <vt:i4>5832754</vt:i4>
      </vt:variant>
      <vt:variant>
        <vt:i4>171</vt:i4>
      </vt:variant>
      <vt:variant>
        <vt:i4>0</vt:i4>
      </vt:variant>
      <vt:variant>
        <vt:i4>5</vt:i4>
      </vt:variant>
      <vt:variant>
        <vt:lpwstr>https://www.ncbi.nlm.nih.gov/pubmed/?term=Ameli%20N%5BAuthor%5D&amp;cauthor=true&amp;cauthor_uid=24379867</vt:lpwstr>
      </vt:variant>
      <vt:variant>
        <vt:lpwstr/>
      </vt:variant>
      <vt:variant>
        <vt:i4>4784167</vt:i4>
      </vt:variant>
      <vt:variant>
        <vt:i4>168</vt:i4>
      </vt:variant>
      <vt:variant>
        <vt:i4>0</vt:i4>
      </vt:variant>
      <vt:variant>
        <vt:i4>5</vt:i4>
      </vt:variant>
      <vt:variant>
        <vt:lpwstr>https://www.ncbi.nlm.nih.gov/pubmed/?term=Tehranchi%20A%5BAuthor%5D&amp;cauthor=true&amp;cauthor_uid=24379867</vt:lpwstr>
      </vt:variant>
      <vt:variant>
        <vt:lpwstr/>
      </vt:variant>
      <vt:variant>
        <vt:i4>8126514</vt:i4>
      </vt:variant>
      <vt:variant>
        <vt:i4>165</vt:i4>
      </vt:variant>
      <vt:variant>
        <vt:i4>0</vt:i4>
      </vt:variant>
      <vt:variant>
        <vt:i4>5</vt:i4>
      </vt:variant>
      <vt:variant>
        <vt:lpwstr>https://scholar.google.com/citations?view_op=view_citation&amp;hl=en&amp;user=fRWJKKUAAAAJ&amp;citation_for_view=fRWJKKUAAAAJ:zYLM7Y9cAGgC</vt:lpwstr>
      </vt:variant>
      <vt:variant>
        <vt:lpwstr/>
      </vt:variant>
      <vt:variant>
        <vt:i4>3539009</vt:i4>
      </vt:variant>
      <vt:variant>
        <vt:i4>162</vt:i4>
      </vt:variant>
      <vt:variant>
        <vt:i4>0</vt:i4>
      </vt:variant>
      <vt:variant>
        <vt:i4>5</vt:i4>
      </vt:variant>
      <vt:variant>
        <vt:lpwstr>https://www.ncbi.nlm.nih.gov/pubmed/?term=Amdjadi%20P%5BAuthor%5D&amp;cauthor=true&amp;cauthor_uid=25606310</vt:lpwstr>
      </vt:variant>
      <vt:variant>
        <vt:lpwstr/>
      </vt:variant>
      <vt:variant>
        <vt:i4>4587639</vt:i4>
      </vt:variant>
      <vt:variant>
        <vt:i4>159</vt:i4>
      </vt:variant>
      <vt:variant>
        <vt:i4>0</vt:i4>
      </vt:variant>
      <vt:variant>
        <vt:i4>5</vt:i4>
      </vt:variant>
      <vt:variant>
        <vt:lpwstr>https://www.ncbi.nlm.nih.gov/pubmed/?term=Younessian%20F%5BAuthor%5D&amp;cauthor=true&amp;cauthor_uid=25606310</vt:lpwstr>
      </vt:variant>
      <vt:variant>
        <vt:lpwstr/>
      </vt:variant>
      <vt:variant>
        <vt:i4>7471114</vt:i4>
      </vt:variant>
      <vt:variant>
        <vt:i4>156</vt:i4>
      </vt:variant>
      <vt:variant>
        <vt:i4>0</vt:i4>
      </vt:variant>
      <vt:variant>
        <vt:i4>5</vt:i4>
      </vt:variant>
      <vt:variant>
        <vt:lpwstr>https://www.ncbi.nlm.nih.gov/pubmed/?term=Badiee%20MR%5BAuthor%5D&amp;cauthor=true&amp;cauthor_uid=25606310</vt:lpwstr>
      </vt:variant>
      <vt:variant>
        <vt:lpwstr/>
      </vt:variant>
      <vt:variant>
        <vt:i4>5505087</vt:i4>
      </vt:variant>
      <vt:variant>
        <vt:i4>153</vt:i4>
      </vt:variant>
      <vt:variant>
        <vt:i4>0</vt:i4>
      </vt:variant>
      <vt:variant>
        <vt:i4>5</vt:i4>
      </vt:variant>
      <vt:variant>
        <vt:lpwstr>https://www.ncbi.nlm.nih.gov/pubmed/?term=Ameli%20N%5BAuthor%5D&amp;cauthor=true&amp;cauthor_uid=25606310</vt:lpwstr>
      </vt:variant>
      <vt:variant>
        <vt:lpwstr/>
      </vt:variant>
      <vt:variant>
        <vt:i4>6553669</vt:i4>
      </vt:variant>
      <vt:variant>
        <vt:i4>150</vt:i4>
      </vt:variant>
      <vt:variant>
        <vt:i4>0</vt:i4>
      </vt:variant>
      <vt:variant>
        <vt:i4>5</vt:i4>
      </vt:variant>
      <vt:variant>
        <vt:lpwstr>https://www.ncbi.nlm.nih.gov/pubmed/?term=Vahid-Dastjerdi%20E%5BAuthor%5D&amp;cauthor=true&amp;cauthor_uid=25606310</vt:lpwstr>
      </vt:variant>
      <vt:variant>
        <vt:lpwstr/>
      </vt:variant>
      <vt:variant>
        <vt:i4>5636130</vt:i4>
      </vt:variant>
      <vt:variant>
        <vt:i4>147</vt:i4>
      </vt:variant>
      <vt:variant>
        <vt:i4>0</vt:i4>
      </vt:variant>
      <vt:variant>
        <vt:i4>5</vt:i4>
      </vt:variant>
      <vt:variant>
        <vt:lpwstr>https://www.ncbi.nlm.nih.gov/pubmed/?term=Seifi%20M%5BAuthor%5D&amp;cauthor=true&amp;cauthor_uid=25606310</vt:lpwstr>
      </vt:variant>
      <vt:variant>
        <vt:lpwstr/>
      </vt:variant>
      <vt:variant>
        <vt:i4>6357116</vt:i4>
      </vt:variant>
      <vt:variant>
        <vt:i4>144</vt:i4>
      </vt:variant>
      <vt:variant>
        <vt:i4>0</vt:i4>
      </vt:variant>
      <vt:variant>
        <vt:i4>5</vt:i4>
      </vt:variant>
      <vt:variant>
        <vt:lpwstr>https://scholar.google.com/citations?view_op=view_citation&amp;hl=en&amp;user=fRWJKKUAAAAJ&amp;citation_for_view=fRWJKKUAAAAJ:9yKSN-GCB0IC</vt:lpwstr>
      </vt:variant>
      <vt:variant>
        <vt:lpwstr/>
      </vt:variant>
      <vt:variant>
        <vt:i4>6946867</vt:i4>
      </vt:variant>
      <vt:variant>
        <vt:i4>141</vt:i4>
      </vt:variant>
      <vt:variant>
        <vt:i4>0</vt:i4>
      </vt:variant>
      <vt:variant>
        <vt:i4>5</vt:i4>
      </vt:variant>
      <vt:variant>
        <vt:lpwstr>https://scholar.google.com/citations?view_op=view_citation&amp;hl=en&amp;user=fRWJKKUAAAAJ&amp;citation_for_view=fRWJKKUAAAAJ:UeHWp8X0CEIC</vt:lpwstr>
      </vt:variant>
      <vt:variant>
        <vt:lpwstr/>
      </vt:variant>
      <vt:variant>
        <vt:i4>4587631</vt:i4>
      </vt:variant>
      <vt:variant>
        <vt:i4>138</vt:i4>
      </vt:variant>
      <vt:variant>
        <vt:i4>0</vt:i4>
      </vt:variant>
      <vt:variant>
        <vt:i4>5</vt:i4>
      </vt:variant>
      <vt:variant>
        <vt:lpwstr>https://www.ncbi.nlm.nih.gov/pubmed/?term=Khoshbakht%20T%5BAuthor%5D&amp;cauthor=true&amp;cauthor_uid=26236436</vt:lpwstr>
      </vt:variant>
      <vt:variant>
        <vt:lpwstr/>
      </vt:variant>
      <vt:variant>
        <vt:i4>5636192</vt:i4>
      </vt:variant>
      <vt:variant>
        <vt:i4>135</vt:i4>
      </vt:variant>
      <vt:variant>
        <vt:i4>0</vt:i4>
      </vt:variant>
      <vt:variant>
        <vt:i4>5</vt:i4>
      </vt:variant>
      <vt:variant>
        <vt:lpwstr>https://www.ncbi.nlm.nih.gov/pubmed/?term=Kamali%20K%5BAuthor%5D&amp;cauthor=true&amp;cauthor_uid=26236436</vt:lpwstr>
      </vt:variant>
      <vt:variant>
        <vt:lpwstr/>
      </vt:variant>
      <vt:variant>
        <vt:i4>7733261</vt:i4>
      </vt:variant>
      <vt:variant>
        <vt:i4>132</vt:i4>
      </vt:variant>
      <vt:variant>
        <vt:i4>0</vt:i4>
      </vt:variant>
      <vt:variant>
        <vt:i4>5</vt:i4>
      </vt:variant>
      <vt:variant>
        <vt:lpwstr>https://www.ncbi.nlm.nih.gov/pubmed/?term=Salehi%20Zeinabadi4%20M%5BAuthor%5D&amp;cauthor=true&amp;cauthor_uid=26236436</vt:lpwstr>
      </vt:variant>
      <vt:variant>
        <vt:lpwstr/>
      </vt:variant>
      <vt:variant>
        <vt:i4>6553672</vt:i4>
      </vt:variant>
      <vt:variant>
        <vt:i4>129</vt:i4>
      </vt:variant>
      <vt:variant>
        <vt:i4>0</vt:i4>
      </vt:variant>
      <vt:variant>
        <vt:i4>5</vt:i4>
      </vt:variant>
      <vt:variant>
        <vt:lpwstr>https://www.ncbi.nlm.nih.gov/pubmed/?term=Khorramkhorshid%20HR%5BAuthor%5D&amp;cauthor=true&amp;cauthor_uid=26236436</vt:lpwstr>
      </vt:variant>
      <vt:variant>
        <vt:lpwstr/>
      </vt:variant>
      <vt:variant>
        <vt:i4>5374008</vt:i4>
      </vt:variant>
      <vt:variant>
        <vt:i4>126</vt:i4>
      </vt:variant>
      <vt:variant>
        <vt:i4>0</vt:i4>
      </vt:variant>
      <vt:variant>
        <vt:i4>5</vt:i4>
      </vt:variant>
      <vt:variant>
        <vt:lpwstr>https://www.ncbi.nlm.nih.gov/pubmed/?term=Ameli%20N%5BAuthor%5D&amp;cauthor=true&amp;cauthor_uid=26236436</vt:lpwstr>
      </vt:variant>
      <vt:variant>
        <vt:lpwstr/>
      </vt:variant>
      <vt:variant>
        <vt:i4>2555910</vt:i4>
      </vt:variant>
      <vt:variant>
        <vt:i4>123</vt:i4>
      </vt:variant>
      <vt:variant>
        <vt:i4>0</vt:i4>
      </vt:variant>
      <vt:variant>
        <vt:i4>5</vt:i4>
      </vt:variant>
      <vt:variant>
        <vt:lpwstr>https://www.ncbi.nlm.nih.gov/pubmed/?term=Ebadifar%20A%5BAuthor%5D&amp;cauthor=true&amp;cauthor_uid=26236436</vt:lpwstr>
      </vt:variant>
      <vt:variant>
        <vt:lpwstr/>
      </vt:variant>
      <vt:variant>
        <vt:i4>7536752</vt:i4>
      </vt:variant>
      <vt:variant>
        <vt:i4>120</vt:i4>
      </vt:variant>
      <vt:variant>
        <vt:i4>0</vt:i4>
      </vt:variant>
      <vt:variant>
        <vt:i4>5</vt:i4>
      </vt:variant>
      <vt:variant>
        <vt:lpwstr>https://scholar.google.com/citations?view_op=view_citation&amp;hl=en&amp;user=fRWJKKUAAAAJ&amp;citation_for_view=fRWJKKUAAAAJ:YsMSGLbcyi4C</vt:lpwstr>
      </vt:variant>
      <vt:variant>
        <vt:lpwstr/>
      </vt:variant>
      <vt:variant>
        <vt:i4>7143458</vt:i4>
      </vt:variant>
      <vt:variant>
        <vt:i4>117</vt:i4>
      </vt:variant>
      <vt:variant>
        <vt:i4>0</vt:i4>
      </vt:variant>
      <vt:variant>
        <vt:i4>5</vt:i4>
      </vt:variant>
      <vt:variant>
        <vt:lpwstr>https://scholar.google.com/citations?view_op=view_citation&amp;hl=en&amp;user=fRWJKKUAAAAJ&amp;citation_for_view=fRWJKKUAAAAJ:ufrVoPGSRksC</vt:lpwstr>
      </vt:variant>
      <vt:variant>
        <vt:lpwstr/>
      </vt:variant>
      <vt:variant>
        <vt:i4>5701695</vt:i4>
      </vt:variant>
      <vt:variant>
        <vt:i4>114</vt:i4>
      </vt:variant>
      <vt:variant>
        <vt:i4>0</vt:i4>
      </vt:variant>
      <vt:variant>
        <vt:i4>5</vt:i4>
      </vt:variant>
      <vt:variant>
        <vt:lpwstr>https://www.ncbi.nlm.nih.gov/pubmed/?term=Ameli%20N%5BAuthor%5D&amp;cauthor=true&amp;cauthor_uid=26605011</vt:lpwstr>
      </vt:variant>
      <vt:variant>
        <vt:lpwstr/>
      </vt:variant>
      <vt:variant>
        <vt:i4>8323092</vt:i4>
      </vt:variant>
      <vt:variant>
        <vt:i4>111</vt:i4>
      </vt:variant>
      <vt:variant>
        <vt:i4>0</vt:i4>
      </vt:variant>
      <vt:variant>
        <vt:i4>5</vt:i4>
      </vt:variant>
      <vt:variant>
        <vt:lpwstr>https://www.ncbi.nlm.nih.gov/pubmed/?term=Esmaeili%20Anvar%20N%5BAuthor%5D&amp;cauthor=true&amp;cauthor_uid=26605011</vt:lpwstr>
      </vt:variant>
      <vt:variant>
        <vt:lpwstr/>
      </vt:variant>
      <vt:variant>
        <vt:i4>2687069</vt:i4>
      </vt:variant>
      <vt:variant>
        <vt:i4>108</vt:i4>
      </vt:variant>
      <vt:variant>
        <vt:i4>0</vt:i4>
      </vt:variant>
      <vt:variant>
        <vt:i4>5</vt:i4>
      </vt:variant>
      <vt:variant>
        <vt:lpwstr>https://www.ncbi.nlm.nih.gov/pubmed/?term=Aghakhani%20Moghadam%20F%5BAuthor%5D&amp;cauthor=true&amp;cauthor_uid=26605011</vt:lpwstr>
      </vt:variant>
      <vt:variant>
        <vt:lpwstr/>
      </vt:variant>
      <vt:variant>
        <vt:i4>5636197</vt:i4>
      </vt:variant>
      <vt:variant>
        <vt:i4>105</vt:i4>
      </vt:variant>
      <vt:variant>
        <vt:i4>0</vt:i4>
      </vt:variant>
      <vt:variant>
        <vt:i4>5</vt:i4>
      </vt:variant>
      <vt:variant>
        <vt:lpwstr>https://www.ncbi.nlm.nih.gov/pubmed/?term=Kamali%20K%5BAuthor%5D&amp;cauthor=true&amp;cauthor_uid=26605011</vt:lpwstr>
      </vt:variant>
      <vt:variant>
        <vt:lpwstr/>
      </vt:variant>
      <vt:variant>
        <vt:i4>3342405</vt:i4>
      </vt:variant>
      <vt:variant>
        <vt:i4>102</vt:i4>
      </vt:variant>
      <vt:variant>
        <vt:i4>0</vt:i4>
      </vt:variant>
      <vt:variant>
        <vt:i4>5</vt:i4>
      </vt:variant>
      <vt:variant>
        <vt:lpwstr>https://www.ncbi.nlm.nih.gov/pubmed/?term=Saliminejad%20K%5BAuthor%5D&amp;cauthor=true&amp;cauthor_uid=26605011</vt:lpwstr>
      </vt:variant>
      <vt:variant>
        <vt:lpwstr/>
      </vt:variant>
      <vt:variant>
        <vt:i4>6357086</vt:i4>
      </vt:variant>
      <vt:variant>
        <vt:i4>99</vt:i4>
      </vt:variant>
      <vt:variant>
        <vt:i4>0</vt:i4>
      </vt:variant>
      <vt:variant>
        <vt:i4>5</vt:i4>
      </vt:variant>
      <vt:variant>
        <vt:lpwstr>https://www.ncbi.nlm.nih.gov/pubmed/?term=Khorram%20Khorshid%20HR%5BAuthor%5D&amp;cauthor=true&amp;cauthor_uid=26605011</vt:lpwstr>
      </vt:variant>
      <vt:variant>
        <vt:lpwstr/>
      </vt:variant>
      <vt:variant>
        <vt:i4>4915310</vt:i4>
      </vt:variant>
      <vt:variant>
        <vt:i4>96</vt:i4>
      </vt:variant>
      <vt:variant>
        <vt:i4>0</vt:i4>
      </vt:variant>
      <vt:variant>
        <vt:i4>5</vt:i4>
      </vt:variant>
      <vt:variant>
        <vt:lpwstr>https://www.ncbi.nlm.nih.gov/pubmed/?term=Hamedi%20R%5BAuthor%5D&amp;cauthor=true&amp;cauthor_uid=26605011</vt:lpwstr>
      </vt:variant>
      <vt:variant>
        <vt:lpwstr/>
      </vt:variant>
      <vt:variant>
        <vt:i4>2555907</vt:i4>
      </vt:variant>
      <vt:variant>
        <vt:i4>93</vt:i4>
      </vt:variant>
      <vt:variant>
        <vt:i4>0</vt:i4>
      </vt:variant>
      <vt:variant>
        <vt:i4>5</vt:i4>
      </vt:variant>
      <vt:variant>
        <vt:lpwstr>https://www.ncbi.nlm.nih.gov/pubmed/?term=Ebadifar%20A%5BAuthor%5D&amp;cauthor=true&amp;cauthor_uid=26605011</vt:lpwstr>
      </vt:variant>
      <vt:variant>
        <vt:lpwstr/>
      </vt:variant>
      <vt:variant>
        <vt:i4>3473515</vt:i4>
      </vt:variant>
      <vt:variant>
        <vt:i4>90</vt:i4>
      </vt:variant>
      <vt:variant>
        <vt:i4>0</vt:i4>
      </vt:variant>
      <vt:variant>
        <vt:i4>5</vt:i4>
      </vt:variant>
      <vt:variant>
        <vt:lpwstr>https://scholar.google.com/citations?view_op=view_citation&amp;hl=en&amp;user=fRWJKKUAAAAJ&amp;citation_for_view=fRWJKKUAAAAJ:roLk4NBRz8UC</vt:lpwstr>
      </vt:variant>
      <vt:variant>
        <vt:lpwstr/>
      </vt:variant>
      <vt:variant>
        <vt:i4>3145841</vt:i4>
      </vt:variant>
      <vt:variant>
        <vt:i4>87</vt:i4>
      </vt:variant>
      <vt:variant>
        <vt:i4>0</vt:i4>
      </vt:variant>
      <vt:variant>
        <vt:i4>5</vt:i4>
      </vt:variant>
      <vt:variant>
        <vt:lpwstr>https://scholar.google.com/citations?view_op=view_citation&amp;hl=en&amp;user=fRWJKKUAAAAJ&amp;citation_for_view=fRWJKKUAAAAJ:d1gkVwhDpl0C</vt:lpwstr>
      </vt:variant>
      <vt:variant>
        <vt:lpwstr/>
      </vt:variant>
      <vt:variant>
        <vt:i4>6029370</vt:i4>
      </vt:variant>
      <vt:variant>
        <vt:i4>84</vt:i4>
      </vt:variant>
      <vt:variant>
        <vt:i4>0</vt:i4>
      </vt:variant>
      <vt:variant>
        <vt:i4>5</vt:i4>
      </vt:variant>
      <vt:variant>
        <vt:lpwstr>https://www.ncbi.nlm.nih.gov/pubmed/?term=Ameli%20N%5BAuthor%5D&amp;cauthor=true&amp;cauthor_uid=26140186</vt:lpwstr>
      </vt:variant>
      <vt:variant>
        <vt:lpwstr/>
      </vt:variant>
      <vt:variant>
        <vt:i4>4456545</vt:i4>
      </vt:variant>
      <vt:variant>
        <vt:i4>81</vt:i4>
      </vt:variant>
      <vt:variant>
        <vt:i4>0</vt:i4>
      </vt:variant>
      <vt:variant>
        <vt:i4>5</vt:i4>
      </vt:variant>
      <vt:variant>
        <vt:lpwstr>https://www.ncbi.nlm.nih.gov/pubmed/?term=Khoshbakht%20T%5BAuthor%5D&amp;cauthor=true&amp;cauthor_uid=26140186</vt:lpwstr>
      </vt:variant>
      <vt:variant>
        <vt:lpwstr/>
      </vt:variant>
      <vt:variant>
        <vt:i4>1966187</vt:i4>
      </vt:variant>
      <vt:variant>
        <vt:i4>78</vt:i4>
      </vt:variant>
      <vt:variant>
        <vt:i4>0</vt:i4>
      </vt:variant>
      <vt:variant>
        <vt:i4>5</vt:i4>
      </vt:variant>
      <vt:variant>
        <vt:lpwstr>https://www.ncbi.nlm.nih.gov/pubmed/?term=Salehi%20Zeinabadi%20M%5BAuthor%5D&amp;cauthor=true&amp;cauthor_uid=26140186</vt:lpwstr>
      </vt:variant>
      <vt:variant>
        <vt:lpwstr/>
      </vt:variant>
      <vt:variant>
        <vt:i4>5505134</vt:i4>
      </vt:variant>
      <vt:variant>
        <vt:i4>75</vt:i4>
      </vt:variant>
      <vt:variant>
        <vt:i4>0</vt:i4>
      </vt:variant>
      <vt:variant>
        <vt:i4>5</vt:i4>
      </vt:variant>
      <vt:variant>
        <vt:lpwstr>https://www.ncbi.nlm.nih.gov/pubmed/?term=Kamali%20K%5BAuthor%5D&amp;cauthor=true&amp;cauthor_uid=26140186</vt:lpwstr>
      </vt:variant>
      <vt:variant>
        <vt:lpwstr/>
      </vt:variant>
      <vt:variant>
        <vt:i4>6684742</vt:i4>
      </vt:variant>
      <vt:variant>
        <vt:i4>72</vt:i4>
      </vt:variant>
      <vt:variant>
        <vt:i4>0</vt:i4>
      </vt:variant>
      <vt:variant>
        <vt:i4>5</vt:i4>
      </vt:variant>
      <vt:variant>
        <vt:lpwstr>https://www.ncbi.nlm.nih.gov/pubmed/?term=KhorramKhorshid%20HR%5BAuthor%5D&amp;cauthor=true&amp;cauthor_uid=26140186</vt:lpwstr>
      </vt:variant>
      <vt:variant>
        <vt:lpwstr/>
      </vt:variant>
      <vt:variant>
        <vt:i4>2424840</vt:i4>
      </vt:variant>
      <vt:variant>
        <vt:i4>69</vt:i4>
      </vt:variant>
      <vt:variant>
        <vt:i4>0</vt:i4>
      </vt:variant>
      <vt:variant>
        <vt:i4>5</vt:i4>
      </vt:variant>
      <vt:variant>
        <vt:lpwstr>https://www.ncbi.nlm.nih.gov/pubmed/?term=Ebadifar%20A%5BAuthor%5D&amp;cauthor=true&amp;cauthor_uid=26140186</vt:lpwstr>
      </vt:variant>
      <vt:variant>
        <vt:lpwstr/>
      </vt:variant>
      <vt:variant>
        <vt:i4>7864425</vt:i4>
      </vt:variant>
      <vt:variant>
        <vt:i4>66</vt:i4>
      </vt:variant>
      <vt:variant>
        <vt:i4>0</vt:i4>
      </vt:variant>
      <vt:variant>
        <vt:i4>5</vt:i4>
      </vt:variant>
      <vt:variant>
        <vt:lpwstr>https://scholar.google.com/citations?view_op=view_citation&amp;hl=en&amp;user=fRWJKKUAAAAJ&amp;citation_for_view=fRWJKKUAAAAJ:UebtZRa9Y70C</vt:lpwstr>
      </vt:variant>
      <vt:variant>
        <vt:lpwstr/>
      </vt:variant>
      <vt:variant>
        <vt:i4>983088</vt:i4>
      </vt:variant>
      <vt:variant>
        <vt:i4>63</vt:i4>
      </vt:variant>
      <vt:variant>
        <vt:i4>0</vt:i4>
      </vt:variant>
      <vt:variant>
        <vt:i4>5</vt:i4>
      </vt:variant>
      <vt:variant>
        <vt:lpwstr>https://www.ncbi.nlm.nih.gov/pubmed/?term=Zeinabadi%20MS%5BAuthor%5D&amp;cauthor=true&amp;cauthor_uid=27904604</vt:lpwstr>
      </vt:variant>
      <vt:variant>
        <vt:lpwstr/>
      </vt:variant>
      <vt:variant>
        <vt:i4>5505130</vt:i4>
      </vt:variant>
      <vt:variant>
        <vt:i4>60</vt:i4>
      </vt:variant>
      <vt:variant>
        <vt:i4>0</vt:i4>
      </vt:variant>
      <vt:variant>
        <vt:i4>5</vt:i4>
      </vt:variant>
      <vt:variant>
        <vt:lpwstr>https://www.ncbi.nlm.nih.gov/pubmed/?term=Kamali%20K%5BAuthor%5D&amp;cauthor=true&amp;cauthor_uid=27904604</vt:lpwstr>
      </vt:variant>
      <vt:variant>
        <vt:lpwstr/>
      </vt:variant>
      <vt:variant>
        <vt:i4>6684738</vt:i4>
      </vt:variant>
      <vt:variant>
        <vt:i4>57</vt:i4>
      </vt:variant>
      <vt:variant>
        <vt:i4>0</vt:i4>
      </vt:variant>
      <vt:variant>
        <vt:i4>5</vt:i4>
      </vt:variant>
      <vt:variant>
        <vt:lpwstr>https://www.ncbi.nlm.nih.gov/pubmed/?term=KhorramKhorshid%20HR%5BAuthor%5D&amp;cauthor=true&amp;cauthor_uid=27904604</vt:lpwstr>
      </vt:variant>
      <vt:variant>
        <vt:lpwstr/>
      </vt:variant>
      <vt:variant>
        <vt:i4>5767224</vt:i4>
      </vt:variant>
      <vt:variant>
        <vt:i4>54</vt:i4>
      </vt:variant>
      <vt:variant>
        <vt:i4>0</vt:i4>
      </vt:variant>
      <vt:variant>
        <vt:i4>5</vt:i4>
      </vt:variant>
      <vt:variant>
        <vt:lpwstr>https://www.ncbi.nlm.nih.gov/pubmed/?term=Ameli%20N%5BAuthor%5D&amp;cauthor=true&amp;cauthor_uid=27904604</vt:lpwstr>
      </vt:variant>
      <vt:variant>
        <vt:lpwstr/>
      </vt:variant>
      <vt:variant>
        <vt:i4>2424844</vt:i4>
      </vt:variant>
      <vt:variant>
        <vt:i4>51</vt:i4>
      </vt:variant>
      <vt:variant>
        <vt:i4>0</vt:i4>
      </vt:variant>
      <vt:variant>
        <vt:i4>5</vt:i4>
      </vt:variant>
      <vt:variant>
        <vt:lpwstr>https://www.ncbi.nlm.nih.gov/pubmed/?term=Ebadifar%20A%5BAuthor%5D&amp;cauthor=true&amp;cauthor_uid=27904604</vt:lpwstr>
      </vt:variant>
      <vt:variant>
        <vt:lpwstr/>
      </vt:variant>
      <vt:variant>
        <vt:i4>8323118</vt:i4>
      </vt:variant>
      <vt:variant>
        <vt:i4>48</vt:i4>
      </vt:variant>
      <vt:variant>
        <vt:i4>0</vt:i4>
      </vt:variant>
      <vt:variant>
        <vt:i4>5</vt:i4>
      </vt:variant>
      <vt:variant>
        <vt:lpwstr>https://scholar.google.com/citations?view_op=view_citation&amp;hl=en&amp;user=fRWJKKUAAAAJ&amp;citation_for_view=fRWJKKUAAAAJ:hqOjcs7Dif8C</vt:lpwstr>
      </vt:variant>
      <vt:variant>
        <vt:lpwstr/>
      </vt:variant>
      <vt:variant>
        <vt:i4>65596</vt:i4>
      </vt:variant>
      <vt:variant>
        <vt:i4>45</vt:i4>
      </vt:variant>
      <vt:variant>
        <vt:i4>0</vt:i4>
      </vt:variant>
      <vt:variant>
        <vt:i4>5</vt:i4>
      </vt:variant>
      <vt:variant>
        <vt:lpwstr>https://www.ncbi.nlm.nih.gov/pubmed/?term=Zeinabadi%20MS%5BAuthor%5D&amp;cauthor=true&amp;cauthor_uid=28828011</vt:lpwstr>
      </vt:variant>
      <vt:variant>
        <vt:lpwstr/>
      </vt:variant>
      <vt:variant>
        <vt:i4>5505075</vt:i4>
      </vt:variant>
      <vt:variant>
        <vt:i4>42</vt:i4>
      </vt:variant>
      <vt:variant>
        <vt:i4>0</vt:i4>
      </vt:variant>
      <vt:variant>
        <vt:i4>5</vt:i4>
      </vt:variant>
      <vt:variant>
        <vt:lpwstr>https://www.ncbi.nlm.nih.gov/pubmed/?term=Ameli%20N%5BAuthor%5D&amp;cauthor=true&amp;cauthor_uid=28828011</vt:lpwstr>
      </vt:variant>
      <vt:variant>
        <vt:lpwstr/>
      </vt:variant>
      <vt:variant>
        <vt:i4>1441854</vt:i4>
      </vt:variant>
      <vt:variant>
        <vt:i4>39</vt:i4>
      </vt:variant>
      <vt:variant>
        <vt:i4>0</vt:i4>
      </vt:variant>
      <vt:variant>
        <vt:i4>5</vt:i4>
      </vt:variant>
      <vt:variant>
        <vt:lpwstr>https://www.ncbi.nlm.nih.gov/pubmed/?term=Tavassoli-Hojjati%20S%5BAuthor%5D&amp;cauthor=true&amp;cauthor_uid=28828011</vt:lpwstr>
      </vt:variant>
      <vt:variant>
        <vt:lpwstr/>
      </vt:variant>
      <vt:variant>
        <vt:i4>4980840</vt:i4>
      </vt:variant>
      <vt:variant>
        <vt:i4>36</vt:i4>
      </vt:variant>
      <vt:variant>
        <vt:i4>0</vt:i4>
      </vt:variant>
      <vt:variant>
        <vt:i4>5</vt:i4>
      </vt:variant>
      <vt:variant>
        <vt:lpwstr>https://www.ncbi.nlm.nih.gov/pubmed/?term=Mehran%20M%5BAuthor%5D&amp;cauthor=true&amp;cauthor_uid=28828011</vt:lpwstr>
      </vt:variant>
      <vt:variant>
        <vt:lpwstr/>
      </vt:variant>
      <vt:variant>
        <vt:i4>7077985</vt:i4>
      </vt:variant>
      <vt:variant>
        <vt:i4>33</vt:i4>
      </vt:variant>
      <vt:variant>
        <vt:i4>0</vt:i4>
      </vt:variant>
      <vt:variant>
        <vt:i4>5</vt:i4>
      </vt:variant>
      <vt:variant>
        <vt:lpwstr>https://scholar.google.com/citations?view_op=view_citation&amp;hl=en&amp;user=fRWJKKUAAAAJ&amp;citation_for_view=fRWJKKUAAAAJ:0EnyYjriUFMC</vt:lpwstr>
      </vt:variant>
      <vt:variant>
        <vt:lpwstr/>
      </vt:variant>
      <vt:variant>
        <vt:i4>5439539</vt:i4>
      </vt:variant>
      <vt:variant>
        <vt:i4>30</vt:i4>
      </vt:variant>
      <vt:variant>
        <vt:i4>0</vt:i4>
      </vt:variant>
      <vt:variant>
        <vt:i4>5</vt:i4>
      </vt:variant>
      <vt:variant>
        <vt:lpwstr>https://www.ncbi.nlm.nih.gov/pubmed/?term=Ameli%20N%5BAuthor%5D&amp;cauthor=true&amp;cauthor_uid=28257737</vt:lpwstr>
      </vt:variant>
      <vt:variant>
        <vt:lpwstr/>
      </vt:variant>
      <vt:variant>
        <vt:i4>7536730</vt:i4>
      </vt:variant>
      <vt:variant>
        <vt:i4>27</vt:i4>
      </vt:variant>
      <vt:variant>
        <vt:i4>0</vt:i4>
      </vt:variant>
      <vt:variant>
        <vt:i4>5</vt:i4>
      </vt:variant>
      <vt:variant>
        <vt:lpwstr>https://www.ncbi.nlm.nih.gov/pubmed/?term=Shafiee%20HA%5BAuthor%5D&amp;cauthor=true&amp;cauthor_uid=28257737</vt:lpwstr>
      </vt:variant>
      <vt:variant>
        <vt:lpwstr/>
      </vt:variant>
      <vt:variant>
        <vt:i4>5111916</vt:i4>
      </vt:variant>
      <vt:variant>
        <vt:i4>24</vt:i4>
      </vt:variant>
      <vt:variant>
        <vt:i4>0</vt:i4>
      </vt:variant>
      <vt:variant>
        <vt:i4>5</vt:i4>
      </vt:variant>
      <vt:variant>
        <vt:lpwstr>https://www.ncbi.nlm.nih.gov/pubmed/?term=Mohebi%20S%5BAuthor%5D&amp;cauthor=true&amp;cauthor_uid=28257737</vt:lpwstr>
      </vt:variant>
      <vt:variant>
        <vt:lpwstr/>
      </vt:variant>
      <vt:variant>
        <vt:i4>3604537</vt:i4>
      </vt:variant>
      <vt:variant>
        <vt:i4>21</vt:i4>
      </vt:variant>
      <vt:variant>
        <vt:i4>0</vt:i4>
      </vt:variant>
      <vt:variant>
        <vt:i4>5</vt:i4>
      </vt:variant>
      <vt:variant>
        <vt:lpwstr>https://scholar.google.com/citations?view_op=view_citation&amp;hl=en&amp;user=fRWJKKUAAAAJ&amp;citation_for_view=fRWJKKUAAAAJ:3fE2CSJIrl8C</vt:lpwstr>
      </vt:variant>
      <vt:variant>
        <vt:lpwstr/>
      </vt:variant>
      <vt:variant>
        <vt:i4>6160446</vt:i4>
      </vt:variant>
      <vt:variant>
        <vt:i4>18</vt:i4>
      </vt:variant>
      <vt:variant>
        <vt:i4>0</vt:i4>
      </vt:variant>
      <vt:variant>
        <vt:i4>5</vt:i4>
      </vt:variant>
      <vt:variant>
        <vt:lpwstr>https://www.ncbi.nlm.nih.gov/pubmed/?term=Ameli%20N%5BAuthor%5D&amp;cauthor=true&amp;cauthor_uid=28863906</vt:lpwstr>
      </vt:variant>
      <vt:variant>
        <vt:lpwstr/>
      </vt:variant>
      <vt:variant>
        <vt:i4>4325473</vt:i4>
      </vt:variant>
      <vt:variant>
        <vt:i4>15</vt:i4>
      </vt:variant>
      <vt:variant>
        <vt:i4>0</vt:i4>
      </vt:variant>
      <vt:variant>
        <vt:i4>5</vt:i4>
      </vt:variant>
      <vt:variant>
        <vt:lpwstr>https://www.ncbi.nlm.nih.gov/pubmed/?term=Mohebi%20S%5BAuthor%5D&amp;cauthor=true&amp;cauthor_uid=28863906</vt:lpwstr>
      </vt:variant>
      <vt:variant>
        <vt:lpwstr/>
      </vt:variant>
      <vt:variant>
        <vt:i4>3145841</vt:i4>
      </vt:variant>
      <vt:variant>
        <vt:i4>12</vt:i4>
      </vt:variant>
      <vt:variant>
        <vt:i4>0</vt:i4>
      </vt:variant>
      <vt:variant>
        <vt:i4>5</vt:i4>
      </vt:variant>
      <vt:variant>
        <vt:lpwstr>https://scholar.google.com/citations?view_op=view_citation&amp;hl=en&amp;user=fRWJKKUAAAAJ&amp;citation_for_view=fRWJKKUAAAAJ:d1gkVwhDpl0C</vt:lpwstr>
      </vt:variant>
      <vt:variant>
        <vt:lpwstr/>
      </vt:variant>
      <vt:variant>
        <vt:i4>8126567</vt:i4>
      </vt:variant>
      <vt:variant>
        <vt:i4>9</vt:i4>
      </vt:variant>
      <vt:variant>
        <vt:i4>0</vt:i4>
      </vt:variant>
      <vt:variant>
        <vt:i4>5</vt:i4>
      </vt:variant>
      <vt:variant>
        <vt:lpwstr>https://scholar.google.com/citations?view_op=view_citation&amp;hl=en&amp;user=fRWJKKUAAAAJ&amp;citation_for_view=fRWJKKUAAAAJ:Tyk-4Ss8FVUC</vt:lpwstr>
      </vt:variant>
      <vt:variant>
        <vt:lpwstr/>
      </vt:variant>
      <vt:variant>
        <vt:i4>3145841</vt:i4>
      </vt:variant>
      <vt:variant>
        <vt:i4>6</vt:i4>
      </vt:variant>
      <vt:variant>
        <vt:i4>0</vt:i4>
      </vt:variant>
      <vt:variant>
        <vt:i4>5</vt:i4>
      </vt:variant>
      <vt:variant>
        <vt:lpwstr>https://scholar.google.com/citations?view_op=view_citation&amp;hl=en&amp;user=fRWJKKUAAAAJ&amp;citation_for_view=fRWJKKUAAAAJ:d1gkVwhDpl0C</vt:lpwstr>
      </vt:variant>
      <vt:variant>
        <vt:lpwstr/>
      </vt:variant>
      <vt:variant>
        <vt:i4>2097230</vt:i4>
      </vt:variant>
      <vt:variant>
        <vt:i4>3</vt:i4>
      </vt:variant>
      <vt:variant>
        <vt:i4>0</vt:i4>
      </vt:variant>
      <vt:variant>
        <vt:i4>5</vt:i4>
      </vt:variant>
      <vt:variant>
        <vt:lpwstr>mailto:nazilaameli@semums.ac.ir</vt:lpwstr>
      </vt:variant>
      <vt:variant>
        <vt:lpwstr/>
      </vt:variant>
      <vt:variant>
        <vt:i4>1966185</vt:i4>
      </vt:variant>
      <vt:variant>
        <vt:i4>0</vt:i4>
      </vt:variant>
      <vt:variant>
        <vt:i4>0</vt:i4>
      </vt:variant>
      <vt:variant>
        <vt:i4>5</vt:i4>
      </vt:variant>
      <vt:variant>
        <vt:lpwstr>mailto:nazilaa.aameli@gmail.com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Magenheimer</dc:creator>
  <cp:keywords/>
  <cp:lastModifiedBy>alireza razavian</cp:lastModifiedBy>
  <cp:revision>3</cp:revision>
  <cp:lastPrinted>2018-09-04T03:27:00Z</cp:lastPrinted>
  <dcterms:created xsi:type="dcterms:W3CDTF">2023-05-13T05:59:00Z</dcterms:created>
  <dcterms:modified xsi:type="dcterms:W3CDTF">2023-05-13T05:59:00Z</dcterms:modified>
</cp:coreProperties>
</file>